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90478" w14:textId="77777777" w:rsidR="002A3CF9" w:rsidRPr="002A3CF9" w:rsidRDefault="002A3CF9" w:rsidP="002A3CF9">
      <w:pPr>
        <w:widowControl w:val="0"/>
        <w:tabs>
          <w:tab w:val="left" w:pos="6521"/>
          <w:tab w:val="left" w:pos="9825"/>
        </w:tabs>
        <w:suppressAutoHyphens/>
        <w:spacing w:after="0" w:line="240" w:lineRule="auto"/>
        <w:jc w:val="both"/>
        <w:rPr>
          <w:rFonts w:ascii="Times New Roman" w:eastAsia="Times New Roman" w:hAnsi="Times New Roman" w:cs="Times New Roman"/>
          <w:bCs/>
          <w:kern w:val="1"/>
          <w14:ligatures w14:val="none"/>
        </w:rPr>
      </w:pPr>
      <w:r w:rsidRPr="002A3CF9">
        <w:rPr>
          <w:rFonts w:ascii="Times New Roman" w:eastAsia="Times New Roman" w:hAnsi="Times New Roman" w:cs="Times New Roman"/>
          <w:bCs/>
          <w:kern w:val="1"/>
          <w14:ligatures w14:val="none"/>
        </w:rPr>
        <w:t xml:space="preserve">                                                                                                            PATVIRTINTA</w:t>
      </w:r>
    </w:p>
    <w:p w14:paraId="5FAD2B33" w14:textId="77777777" w:rsidR="002A3CF9" w:rsidRPr="002A3CF9" w:rsidRDefault="002A3CF9" w:rsidP="002A3CF9">
      <w:pPr>
        <w:widowControl w:val="0"/>
        <w:tabs>
          <w:tab w:val="left" w:pos="6521"/>
          <w:tab w:val="left" w:pos="9825"/>
        </w:tabs>
        <w:suppressAutoHyphens/>
        <w:spacing w:after="0" w:line="240" w:lineRule="auto"/>
        <w:ind w:left="6480"/>
        <w:jc w:val="both"/>
        <w:rPr>
          <w:rFonts w:ascii="Times New Roman" w:eastAsia="Times New Roman" w:hAnsi="Times New Roman" w:cs="Times New Roman"/>
          <w:bCs/>
          <w:kern w:val="1"/>
          <w14:ligatures w14:val="none"/>
        </w:rPr>
      </w:pPr>
      <w:r w:rsidRPr="002A3CF9">
        <w:rPr>
          <w:rFonts w:ascii="Times New Roman" w:eastAsia="Times New Roman" w:hAnsi="Times New Roman" w:cs="Times New Roman"/>
          <w:bCs/>
          <w:kern w:val="1"/>
          <w14:ligatures w14:val="none"/>
        </w:rPr>
        <w:t>Elektrėnų savivaldybės</w:t>
      </w:r>
    </w:p>
    <w:p w14:paraId="115F1D2F" w14:textId="77777777" w:rsidR="002A3CF9" w:rsidRPr="002A3CF9" w:rsidRDefault="002A3CF9" w:rsidP="002A3CF9">
      <w:pPr>
        <w:widowControl w:val="0"/>
        <w:tabs>
          <w:tab w:val="left" w:pos="6420"/>
          <w:tab w:val="left" w:pos="6521"/>
          <w:tab w:val="left" w:pos="9825"/>
        </w:tabs>
        <w:suppressAutoHyphens/>
        <w:spacing w:after="0" w:line="240" w:lineRule="auto"/>
        <w:jc w:val="both"/>
        <w:rPr>
          <w:rFonts w:ascii="Times New Roman" w:eastAsia="Times New Roman" w:hAnsi="Times New Roman" w:cs="Times New Roman"/>
          <w:bCs/>
          <w:kern w:val="1"/>
          <w14:ligatures w14:val="none"/>
        </w:rPr>
      </w:pPr>
      <w:r w:rsidRPr="002A3CF9">
        <w:rPr>
          <w:rFonts w:ascii="Times New Roman" w:eastAsia="Times New Roman" w:hAnsi="Times New Roman" w:cs="Times New Roman"/>
          <w:bCs/>
          <w:kern w:val="1"/>
          <w14:ligatures w14:val="none"/>
        </w:rPr>
        <w:tab/>
        <w:t xml:space="preserve"> administracijos direktoriaus</w:t>
      </w:r>
    </w:p>
    <w:p w14:paraId="08EF412F" w14:textId="77777777" w:rsidR="002A3CF9" w:rsidRPr="002A3CF9" w:rsidRDefault="002A3CF9" w:rsidP="002A3CF9">
      <w:pPr>
        <w:widowControl w:val="0"/>
        <w:tabs>
          <w:tab w:val="left" w:pos="5685"/>
          <w:tab w:val="left" w:pos="6521"/>
        </w:tabs>
        <w:suppressAutoHyphens/>
        <w:spacing w:after="0" w:line="240" w:lineRule="auto"/>
        <w:jc w:val="both"/>
        <w:rPr>
          <w:rFonts w:ascii="Times New Roman" w:eastAsia="Times New Roman" w:hAnsi="Times New Roman" w:cs="Times New Roman"/>
          <w:bCs/>
          <w:kern w:val="1"/>
          <w14:ligatures w14:val="none"/>
        </w:rPr>
      </w:pPr>
      <w:r w:rsidRPr="002A3CF9">
        <w:rPr>
          <w:rFonts w:ascii="Times New Roman" w:eastAsia="Times New Roman" w:hAnsi="Times New Roman" w:cs="Times New Roman"/>
          <w:bCs/>
          <w:kern w:val="1"/>
          <w14:ligatures w14:val="none"/>
        </w:rPr>
        <w:tab/>
      </w:r>
      <w:r w:rsidRPr="002A3CF9">
        <w:rPr>
          <w:rFonts w:ascii="Times New Roman" w:eastAsia="Times New Roman" w:hAnsi="Times New Roman" w:cs="Times New Roman"/>
          <w:bCs/>
          <w:kern w:val="1"/>
          <w14:ligatures w14:val="none"/>
        </w:rPr>
        <w:tab/>
        <w:t>2024 m. vasario 29 d.</w:t>
      </w:r>
    </w:p>
    <w:p w14:paraId="5DA468E3" w14:textId="77777777" w:rsidR="002A3CF9" w:rsidRPr="002A3CF9" w:rsidRDefault="002A3CF9" w:rsidP="002A3CF9">
      <w:pPr>
        <w:tabs>
          <w:tab w:val="left" w:pos="6521"/>
        </w:tabs>
        <w:spacing w:after="0" w:line="240" w:lineRule="auto"/>
        <w:ind w:left="5760" w:firstLine="720"/>
        <w:jc w:val="both"/>
        <w:rPr>
          <w:rFonts w:ascii="Verdana" w:eastAsia="Times New Roman" w:hAnsi="Verdana" w:cs="Times New Roman"/>
          <w:b/>
          <w:bCs/>
          <w:color w:val="3C3C3C"/>
          <w:kern w:val="0"/>
          <w:sz w:val="18"/>
          <w:szCs w:val="18"/>
          <w:lang w:eastAsia="lt-LT"/>
          <w14:ligatures w14:val="none"/>
        </w:rPr>
      </w:pPr>
      <w:r w:rsidRPr="002A3CF9">
        <w:rPr>
          <w:rFonts w:ascii="Times New Roman" w:eastAsia="Times New Roman" w:hAnsi="Times New Roman" w:cs="Times New Roman"/>
          <w:bCs/>
          <w:kern w:val="1"/>
          <w:lang w:eastAsia="lt-LT"/>
          <w14:ligatures w14:val="none"/>
        </w:rPr>
        <w:t>įsakymu Nr. 03V-47</w:t>
      </w:r>
    </w:p>
    <w:p w14:paraId="0758AAE1" w14:textId="77777777" w:rsidR="002A3CF9" w:rsidRPr="002A3CF9" w:rsidRDefault="002A3CF9" w:rsidP="002A3CF9">
      <w:pPr>
        <w:spacing w:after="0" w:line="240" w:lineRule="auto"/>
        <w:jc w:val="center"/>
        <w:rPr>
          <w:rFonts w:ascii="Verdana" w:eastAsia="Times New Roman" w:hAnsi="Verdana" w:cs="Times New Roman"/>
          <w:b/>
          <w:bCs/>
          <w:color w:val="3C3C3C"/>
          <w:kern w:val="0"/>
          <w:sz w:val="18"/>
          <w:szCs w:val="18"/>
          <w:lang w:eastAsia="lt-LT"/>
          <w14:ligatures w14:val="none"/>
        </w:rPr>
      </w:pPr>
    </w:p>
    <w:p w14:paraId="6FA0281E" w14:textId="77777777" w:rsidR="002A3CF9" w:rsidRPr="002A3CF9" w:rsidRDefault="002A3CF9" w:rsidP="002A3CF9">
      <w:pPr>
        <w:spacing w:after="0" w:line="240" w:lineRule="auto"/>
        <w:jc w:val="center"/>
        <w:rPr>
          <w:rFonts w:ascii="Verdana" w:eastAsia="Times New Roman" w:hAnsi="Verdana" w:cs="Times New Roman"/>
          <w:b/>
          <w:bCs/>
          <w:color w:val="3C3C3C"/>
          <w:kern w:val="0"/>
          <w:sz w:val="18"/>
          <w:szCs w:val="18"/>
          <w:lang w:eastAsia="lt-LT"/>
          <w14:ligatures w14:val="none"/>
        </w:rPr>
      </w:pPr>
    </w:p>
    <w:p w14:paraId="6E2FF172" w14:textId="77777777" w:rsidR="002A3CF9" w:rsidRPr="002A3CF9" w:rsidRDefault="002A3CF9" w:rsidP="002A3CF9">
      <w:pPr>
        <w:spacing w:after="0" w:line="240" w:lineRule="auto"/>
        <w:jc w:val="center"/>
        <w:rPr>
          <w:rFonts w:ascii="Verdana" w:eastAsia="Times New Roman" w:hAnsi="Verdana" w:cs="Times New Roman"/>
          <w:b/>
          <w:bCs/>
          <w:color w:val="3C3C3C"/>
          <w:kern w:val="0"/>
          <w:sz w:val="18"/>
          <w:szCs w:val="18"/>
          <w:lang w:eastAsia="lt-LT"/>
          <w14:ligatures w14:val="none"/>
        </w:rPr>
      </w:pPr>
    </w:p>
    <w:p w14:paraId="404E87A4" w14:textId="77777777" w:rsidR="002A3CF9" w:rsidRPr="002A3CF9" w:rsidRDefault="002A3CF9" w:rsidP="002A3CF9">
      <w:pPr>
        <w:spacing w:after="0" w:line="240" w:lineRule="auto"/>
        <w:jc w:val="center"/>
        <w:rPr>
          <w:rFonts w:ascii="Times New Roman" w:eastAsia="Times New Roman" w:hAnsi="Times New Roman" w:cs="Times New Roman"/>
          <w:color w:val="3C3C3C"/>
          <w:kern w:val="0"/>
          <w:lang w:eastAsia="lt-LT"/>
          <w14:ligatures w14:val="none"/>
        </w:rPr>
      </w:pPr>
      <w:r w:rsidRPr="002A3CF9">
        <w:rPr>
          <w:rFonts w:ascii="Times New Roman" w:eastAsia="Times New Roman" w:hAnsi="Times New Roman" w:cs="Times New Roman"/>
          <w:b/>
          <w:bCs/>
          <w:color w:val="3C3C3C"/>
          <w:kern w:val="0"/>
          <w:lang w:eastAsia="lt-LT"/>
          <w14:ligatures w14:val="none"/>
        </w:rPr>
        <w:t>ELEKTRĖNŲ SAVIVALDYBĖS ADMINISTRACIJOS</w:t>
      </w:r>
    </w:p>
    <w:p w14:paraId="1FB687B4" w14:textId="77777777" w:rsidR="002A3CF9" w:rsidRPr="002A3CF9" w:rsidRDefault="002A3CF9" w:rsidP="002A3CF9">
      <w:pPr>
        <w:spacing w:after="0" w:line="240" w:lineRule="auto"/>
        <w:jc w:val="center"/>
        <w:rPr>
          <w:rFonts w:ascii="Times New Roman" w:eastAsia="Times New Roman" w:hAnsi="Times New Roman" w:cs="Times New Roman"/>
          <w:color w:val="3C3C3C"/>
          <w:kern w:val="0"/>
          <w:lang w:eastAsia="lt-LT"/>
          <w14:ligatures w14:val="none"/>
        </w:rPr>
      </w:pPr>
      <w:r w:rsidRPr="002A3CF9">
        <w:rPr>
          <w:rFonts w:ascii="Times New Roman" w:eastAsia="Times New Roman" w:hAnsi="Times New Roman" w:cs="Times New Roman"/>
          <w:b/>
          <w:bCs/>
          <w:color w:val="3C3C3C"/>
          <w:kern w:val="0"/>
          <w:lang w:eastAsia="lt-LT"/>
          <w14:ligatures w14:val="none"/>
        </w:rPr>
        <w:t>ŪKIO PLĖTROS IR INVESTICIJŲ SKYRIAUS VYRIAUSIOJO SPECIALISTO</w:t>
      </w:r>
    </w:p>
    <w:p w14:paraId="3880D829" w14:textId="77777777" w:rsidR="002A3CF9" w:rsidRPr="002A3CF9" w:rsidRDefault="002A3CF9" w:rsidP="002A3CF9">
      <w:pPr>
        <w:spacing w:after="0" w:line="240" w:lineRule="auto"/>
        <w:jc w:val="center"/>
        <w:rPr>
          <w:rFonts w:ascii="Times New Roman" w:eastAsia="Times New Roman" w:hAnsi="Times New Roman" w:cs="Times New Roman"/>
          <w:b/>
          <w:bCs/>
          <w:color w:val="3C3C3C"/>
          <w:kern w:val="0"/>
          <w:lang w:eastAsia="lt-LT"/>
          <w14:ligatures w14:val="none"/>
        </w:rPr>
      </w:pPr>
      <w:r w:rsidRPr="002A3CF9">
        <w:rPr>
          <w:rFonts w:ascii="Times New Roman" w:eastAsia="Times New Roman" w:hAnsi="Times New Roman" w:cs="Times New Roman"/>
          <w:b/>
          <w:bCs/>
          <w:color w:val="3C3C3C"/>
          <w:kern w:val="0"/>
          <w:lang w:eastAsia="lt-LT"/>
          <w14:ligatures w14:val="none"/>
        </w:rPr>
        <w:t>PAREIGYBĖS APRAŠYMAS</w:t>
      </w:r>
    </w:p>
    <w:p w14:paraId="41F17995" w14:textId="77777777" w:rsidR="002A3CF9" w:rsidRPr="002A3CF9" w:rsidRDefault="002A3CF9" w:rsidP="002A3CF9">
      <w:pPr>
        <w:spacing w:after="0" w:line="240" w:lineRule="auto"/>
        <w:jc w:val="center"/>
        <w:rPr>
          <w:rFonts w:ascii="Times New Roman" w:eastAsia="Times New Roman" w:hAnsi="Times New Roman" w:cs="Times New Roman"/>
          <w:color w:val="3C3C3C"/>
          <w:kern w:val="0"/>
          <w:lang w:eastAsia="lt-LT"/>
          <w14:ligatures w14:val="none"/>
        </w:rPr>
      </w:pPr>
    </w:p>
    <w:p w14:paraId="67D2170D" w14:textId="77777777" w:rsidR="002A3CF9" w:rsidRPr="002A3CF9" w:rsidRDefault="002A3CF9" w:rsidP="002A3CF9">
      <w:pPr>
        <w:spacing w:after="0" w:line="240" w:lineRule="auto"/>
        <w:jc w:val="center"/>
        <w:rPr>
          <w:rFonts w:ascii="Times New Roman" w:eastAsia="Times New Roman" w:hAnsi="Times New Roman" w:cs="Times New Roman"/>
          <w:b/>
          <w:bCs/>
          <w:color w:val="3C3C3C"/>
          <w:kern w:val="0"/>
          <w:lang w:eastAsia="lt-LT"/>
          <w14:ligatures w14:val="none"/>
        </w:rPr>
      </w:pPr>
      <w:r w:rsidRPr="002A3CF9">
        <w:rPr>
          <w:rFonts w:ascii="Times New Roman" w:eastAsia="Times New Roman" w:hAnsi="Times New Roman" w:cs="Times New Roman"/>
          <w:b/>
          <w:bCs/>
          <w:color w:val="3C3C3C"/>
          <w:kern w:val="0"/>
          <w:lang w:eastAsia="lt-LT"/>
          <w14:ligatures w14:val="none"/>
        </w:rPr>
        <w:t>I SKYRIUS</w:t>
      </w:r>
    </w:p>
    <w:p w14:paraId="01CB4A55" w14:textId="77777777" w:rsidR="002A3CF9" w:rsidRPr="002A3CF9" w:rsidRDefault="002A3CF9" w:rsidP="002A3CF9">
      <w:pPr>
        <w:spacing w:after="0" w:line="240" w:lineRule="auto"/>
        <w:jc w:val="center"/>
        <w:rPr>
          <w:rFonts w:ascii="Times New Roman" w:eastAsia="Times New Roman" w:hAnsi="Times New Roman" w:cs="Times New Roman"/>
          <w:b/>
          <w:bCs/>
          <w:color w:val="3C3C3C"/>
          <w:kern w:val="0"/>
          <w:lang w:eastAsia="lt-LT"/>
          <w14:ligatures w14:val="none"/>
        </w:rPr>
      </w:pPr>
      <w:r w:rsidRPr="002A3CF9">
        <w:rPr>
          <w:rFonts w:ascii="Times New Roman" w:eastAsia="Times New Roman" w:hAnsi="Times New Roman" w:cs="Times New Roman"/>
          <w:b/>
          <w:bCs/>
          <w:color w:val="3C3C3C"/>
          <w:kern w:val="0"/>
          <w:lang w:eastAsia="lt-LT"/>
          <w14:ligatures w14:val="none"/>
        </w:rPr>
        <w:t>PAREIGYBĖ</w:t>
      </w:r>
    </w:p>
    <w:p w14:paraId="6EEF54F9" w14:textId="77777777" w:rsidR="002A3CF9" w:rsidRPr="002A3CF9" w:rsidRDefault="002A3CF9" w:rsidP="002A3CF9">
      <w:pPr>
        <w:spacing w:after="0" w:line="240" w:lineRule="auto"/>
        <w:jc w:val="center"/>
        <w:rPr>
          <w:rFonts w:ascii="Times New Roman" w:eastAsia="Times New Roman" w:hAnsi="Times New Roman" w:cs="Times New Roman"/>
          <w:color w:val="3C3C3C"/>
          <w:kern w:val="0"/>
          <w:lang w:eastAsia="lt-LT"/>
          <w14:ligatures w14:val="none"/>
        </w:rPr>
      </w:pPr>
    </w:p>
    <w:p w14:paraId="6E9BDA34" w14:textId="77777777" w:rsidR="002A3CF9" w:rsidRPr="002A3CF9" w:rsidRDefault="002A3CF9" w:rsidP="002A3CF9">
      <w:pPr>
        <w:spacing w:after="0" w:line="276" w:lineRule="auto"/>
        <w:ind w:firstLine="567"/>
        <w:jc w:val="both"/>
        <w:rPr>
          <w:rFonts w:ascii="Times New Roman" w:eastAsia="Times New Roman" w:hAnsi="Times New Roman" w:cs="Times New Roman"/>
          <w:color w:val="3C3C3C"/>
          <w:kern w:val="0"/>
          <w:lang w:eastAsia="lt-LT"/>
          <w14:ligatures w14:val="none"/>
        </w:rPr>
      </w:pPr>
      <w:r w:rsidRPr="002A3CF9">
        <w:rPr>
          <w:rFonts w:ascii="Times New Roman" w:eastAsia="Times New Roman" w:hAnsi="Times New Roman" w:cs="Times New Roman"/>
          <w:color w:val="3C3C3C"/>
          <w:kern w:val="0"/>
          <w:lang w:eastAsia="lt-LT"/>
          <w14:ligatures w14:val="none"/>
        </w:rPr>
        <w:t>1. Ūkio plėtros ir investicijų skyriaus specialistas yra darbuotojas, dirbantis pagal darbo sutartį. Pareigybės grupė – specialistai. Specialistas tiesiogiai pavaldus Ūkio plėtros ir investicijų skyriaus vedėjui.</w:t>
      </w:r>
    </w:p>
    <w:p w14:paraId="6C0EF67F" w14:textId="77777777" w:rsidR="002A3CF9" w:rsidRPr="002A3CF9" w:rsidRDefault="002A3CF9" w:rsidP="002A3CF9">
      <w:pPr>
        <w:spacing w:after="0" w:line="276" w:lineRule="auto"/>
        <w:ind w:firstLine="567"/>
        <w:jc w:val="both"/>
        <w:rPr>
          <w:rFonts w:ascii="Times New Roman" w:eastAsia="Times New Roman" w:hAnsi="Times New Roman" w:cs="Times New Roman"/>
          <w:color w:val="3C3C3C"/>
          <w:kern w:val="0"/>
          <w:lang w:eastAsia="lt-LT"/>
          <w14:ligatures w14:val="none"/>
        </w:rPr>
      </w:pPr>
      <w:r w:rsidRPr="002A3CF9">
        <w:rPr>
          <w:rFonts w:ascii="Times New Roman" w:eastAsia="Times New Roman" w:hAnsi="Times New Roman" w:cs="Times New Roman"/>
          <w:color w:val="3C3C3C"/>
          <w:kern w:val="0"/>
          <w:lang w:eastAsia="lt-LT"/>
          <w14:ligatures w14:val="none"/>
        </w:rPr>
        <w:t>2. Pareigybės lygis – A1.</w:t>
      </w:r>
    </w:p>
    <w:p w14:paraId="15135ED9" w14:textId="77777777" w:rsidR="002A3CF9" w:rsidRPr="002A3CF9" w:rsidRDefault="002A3CF9" w:rsidP="002A3CF9">
      <w:pPr>
        <w:spacing w:after="0" w:line="276" w:lineRule="auto"/>
        <w:jc w:val="both"/>
        <w:rPr>
          <w:rFonts w:ascii="Times New Roman" w:eastAsia="Times New Roman" w:hAnsi="Times New Roman" w:cs="Times New Roman"/>
          <w:color w:val="3C3C3C"/>
          <w:kern w:val="0"/>
          <w:lang w:eastAsia="lt-LT"/>
          <w14:ligatures w14:val="none"/>
        </w:rPr>
      </w:pPr>
    </w:p>
    <w:p w14:paraId="232A7649" w14:textId="77777777" w:rsidR="002A3CF9" w:rsidRPr="002A3CF9" w:rsidRDefault="002A3CF9" w:rsidP="002A3CF9">
      <w:pPr>
        <w:spacing w:after="0" w:line="240" w:lineRule="auto"/>
        <w:jc w:val="center"/>
        <w:rPr>
          <w:rFonts w:ascii="Times New Roman" w:eastAsia="Times New Roman" w:hAnsi="Times New Roman" w:cs="Times New Roman"/>
          <w:b/>
          <w:bCs/>
          <w:color w:val="3C3C3C"/>
          <w:kern w:val="0"/>
          <w:lang w:eastAsia="lt-LT"/>
          <w14:ligatures w14:val="none"/>
        </w:rPr>
      </w:pPr>
      <w:r w:rsidRPr="002A3CF9">
        <w:rPr>
          <w:rFonts w:ascii="Times New Roman" w:eastAsia="Times New Roman" w:hAnsi="Times New Roman" w:cs="Times New Roman"/>
          <w:b/>
          <w:bCs/>
          <w:color w:val="3C3C3C"/>
          <w:kern w:val="0"/>
          <w:lang w:eastAsia="lt-LT"/>
          <w14:ligatures w14:val="none"/>
        </w:rPr>
        <w:t>II SKYRIUS</w:t>
      </w:r>
    </w:p>
    <w:p w14:paraId="2F08A4FD" w14:textId="77777777" w:rsidR="002A3CF9" w:rsidRPr="002A3CF9" w:rsidRDefault="002A3CF9" w:rsidP="002A3CF9">
      <w:pPr>
        <w:spacing w:after="0" w:line="240" w:lineRule="auto"/>
        <w:jc w:val="center"/>
        <w:rPr>
          <w:rFonts w:ascii="Times New Roman" w:eastAsia="Times New Roman" w:hAnsi="Times New Roman" w:cs="Times New Roman"/>
          <w:b/>
          <w:bCs/>
          <w:color w:val="3C3C3C"/>
          <w:kern w:val="0"/>
          <w:lang w:eastAsia="lt-LT"/>
          <w14:ligatures w14:val="none"/>
        </w:rPr>
      </w:pPr>
      <w:r w:rsidRPr="002A3CF9">
        <w:rPr>
          <w:rFonts w:ascii="Times New Roman" w:eastAsia="Times New Roman" w:hAnsi="Times New Roman" w:cs="Times New Roman"/>
          <w:b/>
          <w:bCs/>
          <w:color w:val="3C3C3C"/>
          <w:kern w:val="0"/>
          <w:lang w:eastAsia="lt-LT"/>
          <w14:ligatures w14:val="none"/>
        </w:rPr>
        <w:t>SPECIALŪS REIKALAVIMAI ŠIAS PAREIGAS EINANČIAM DARBUOTOJUI</w:t>
      </w:r>
    </w:p>
    <w:p w14:paraId="79AE48E9" w14:textId="77777777" w:rsidR="002A3CF9" w:rsidRPr="002A3CF9" w:rsidRDefault="002A3CF9" w:rsidP="002A3CF9">
      <w:pPr>
        <w:spacing w:after="0" w:line="240" w:lineRule="auto"/>
        <w:jc w:val="center"/>
        <w:rPr>
          <w:rFonts w:ascii="Times New Roman" w:eastAsia="Times New Roman" w:hAnsi="Times New Roman" w:cs="Times New Roman"/>
          <w:color w:val="3C3C3C"/>
          <w:kern w:val="0"/>
          <w:lang w:eastAsia="lt-LT"/>
          <w14:ligatures w14:val="none"/>
        </w:rPr>
      </w:pPr>
    </w:p>
    <w:p w14:paraId="2E300C08" w14:textId="77777777" w:rsidR="002A3CF9" w:rsidRPr="002A3CF9" w:rsidRDefault="002A3CF9" w:rsidP="002A3CF9">
      <w:pPr>
        <w:spacing w:after="0" w:line="276" w:lineRule="auto"/>
        <w:ind w:firstLine="567"/>
        <w:jc w:val="both"/>
        <w:rPr>
          <w:rFonts w:ascii="Times New Roman" w:eastAsia="Times New Roman" w:hAnsi="Times New Roman" w:cs="Times New Roman"/>
          <w:kern w:val="0"/>
          <w:lang w:eastAsia="lt-LT"/>
          <w14:ligatures w14:val="none"/>
        </w:rPr>
      </w:pPr>
      <w:r w:rsidRPr="002A3CF9">
        <w:rPr>
          <w:rFonts w:ascii="Times New Roman" w:eastAsia="Times New Roman" w:hAnsi="Times New Roman" w:cs="Times New Roman"/>
          <w:kern w:val="0"/>
          <w:lang w:eastAsia="lt-LT"/>
          <w14:ligatures w14:val="none"/>
        </w:rPr>
        <w:t>3. Darbuotojas, einantis šias pareigas, turi atitikti šiuos specialius reikalavimus:</w:t>
      </w:r>
    </w:p>
    <w:p w14:paraId="044A4C47" w14:textId="77777777" w:rsidR="002A3CF9" w:rsidRPr="002A3CF9" w:rsidRDefault="002A3CF9" w:rsidP="002A3CF9">
      <w:pPr>
        <w:spacing w:after="0" w:line="276" w:lineRule="auto"/>
        <w:ind w:firstLine="567"/>
        <w:jc w:val="both"/>
        <w:rPr>
          <w:rFonts w:ascii="Times New Roman" w:eastAsia="Times New Roman" w:hAnsi="Times New Roman" w:cs="Times New Roman"/>
          <w:kern w:val="0"/>
          <w:lang w:eastAsia="lt-LT"/>
          <w14:ligatures w14:val="none"/>
        </w:rPr>
      </w:pPr>
      <w:r w:rsidRPr="002A3CF9">
        <w:rPr>
          <w:rFonts w:ascii="Times New Roman" w:eastAsia="Times New Roman" w:hAnsi="Times New Roman" w:cs="Times New Roman"/>
          <w:kern w:val="0"/>
          <w:lang w:eastAsia="lt-LT"/>
          <w14:ligatures w14:val="none"/>
        </w:rPr>
        <w:t>3.1. turėti ne žemesnį kaip aukštąjį universitetinį išsilavinimą su magistro kvalifikaciniu laipsniu;</w:t>
      </w:r>
    </w:p>
    <w:p w14:paraId="315CEA34" w14:textId="77777777" w:rsidR="002A3CF9" w:rsidRPr="002A3CF9" w:rsidRDefault="002A3CF9" w:rsidP="002A3CF9">
      <w:pPr>
        <w:spacing w:after="0" w:line="276" w:lineRule="auto"/>
        <w:ind w:firstLine="567"/>
        <w:jc w:val="both"/>
        <w:rPr>
          <w:rFonts w:ascii="Times New Roman" w:eastAsia="Times New Roman" w:hAnsi="Times New Roman" w:cs="Times New Roman"/>
          <w:kern w:val="0"/>
          <w:lang w:eastAsia="lt-LT"/>
          <w14:ligatures w14:val="none"/>
        </w:rPr>
      </w:pPr>
      <w:r w:rsidRPr="002A3CF9">
        <w:rPr>
          <w:rFonts w:ascii="Times New Roman" w:eastAsia="Times New Roman" w:hAnsi="Times New Roman" w:cs="Times New Roman"/>
          <w:kern w:val="0"/>
          <w:lang w:eastAsia="lt-LT"/>
          <w14:ligatures w14:val="none"/>
        </w:rPr>
        <w:t>3.2. būti susipažinęs su Lietuvos Respublikos įstatymais, Vyriausybės nutarimais ir kitais teisės aktais, reglamentuojančiais tiesiogines funkcijas, išmanyti dokumentų rengimo ir įforminimo taisykles, mokėti taikyti praktikoje;</w:t>
      </w:r>
    </w:p>
    <w:p w14:paraId="54919F63" w14:textId="77777777" w:rsidR="002A3CF9" w:rsidRPr="002A3CF9" w:rsidRDefault="002A3CF9" w:rsidP="002A3CF9">
      <w:pPr>
        <w:spacing w:after="0" w:line="276" w:lineRule="auto"/>
        <w:ind w:firstLine="567"/>
        <w:jc w:val="both"/>
        <w:rPr>
          <w:rFonts w:ascii="Times New Roman" w:eastAsia="Times New Roman" w:hAnsi="Times New Roman" w:cs="Times New Roman"/>
          <w:color w:val="3C3C3C"/>
          <w:kern w:val="0"/>
          <w:lang w:eastAsia="lt-LT"/>
          <w14:ligatures w14:val="none"/>
        </w:rPr>
      </w:pPr>
      <w:r w:rsidRPr="002A3CF9">
        <w:rPr>
          <w:rFonts w:ascii="Times New Roman" w:eastAsia="Times New Roman" w:hAnsi="Times New Roman" w:cs="Times New Roman"/>
          <w:color w:val="000000"/>
          <w:kern w:val="0"/>
          <w:lang w:eastAsia="lt-LT"/>
          <w14:ligatures w14:val="none"/>
        </w:rPr>
        <w:t>3.3. gebėti atlikti teisės aktų analizę ir rengti analitinę medžiagą;</w:t>
      </w:r>
    </w:p>
    <w:p w14:paraId="719C7247" w14:textId="77777777" w:rsidR="002A3CF9" w:rsidRPr="002A3CF9" w:rsidRDefault="002A3CF9" w:rsidP="002A3CF9">
      <w:pPr>
        <w:spacing w:after="0" w:line="276" w:lineRule="auto"/>
        <w:ind w:firstLine="567"/>
        <w:jc w:val="both"/>
        <w:rPr>
          <w:rFonts w:ascii="Times New Roman" w:eastAsia="Times New Roman" w:hAnsi="Times New Roman" w:cs="Times New Roman"/>
          <w:color w:val="3C3C3C"/>
          <w:kern w:val="0"/>
          <w:lang w:eastAsia="lt-LT"/>
          <w14:ligatures w14:val="none"/>
        </w:rPr>
      </w:pPr>
      <w:r w:rsidRPr="002A3CF9">
        <w:rPr>
          <w:rFonts w:ascii="Times New Roman" w:eastAsia="Times New Roman" w:hAnsi="Times New Roman" w:cs="Times New Roman"/>
          <w:color w:val="000000"/>
          <w:kern w:val="0"/>
          <w:lang w:eastAsia="lt-LT"/>
          <w14:ligatures w14:val="none"/>
        </w:rPr>
        <w:t>3.4. mokėti analizuoti ir apibendrinti informaciją, gebėti sklandžiai dėstyti mintis raštu ir žodžiu;</w:t>
      </w:r>
    </w:p>
    <w:p w14:paraId="19D8FB6A" w14:textId="77777777" w:rsidR="002A3CF9" w:rsidRPr="002A3CF9" w:rsidRDefault="002A3CF9" w:rsidP="002A3CF9">
      <w:pPr>
        <w:spacing w:after="0" w:line="276" w:lineRule="auto"/>
        <w:ind w:firstLine="567"/>
        <w:jc w:val="both"/>
        <w:rPr>
          <w:rFonts w:ascii="Times New Roman" w:eastAsia="Times New Roman" w:hAnsi="Times New Roman" w:cs="Times New Roman"/>
          <w:color w:val="000000"/>
          <w:kern w:val="0"/>
          <w:lang w:eastAsia="lt-LT"/>
          <w14:ligatures w14:val="none"/>
        </w:rPr>
      </w:pPr>
      <w:r w:rsidRPr="002A3CF9">
        <w:rPr>
          <w:rFonts w:ascii="Times New Roman" w:eastAsia="Times New Roman" w:hAnsi="Times New Roman" w:cs="Times New Roman"/>
          <w:color w:val="000000"/>
          <w:kern w:val="0"/>
          <w:lang w:eastAsia="lt-LT"/>
          <w14:ligatures w14:val="none"/>
        </w:rPr>
        <w:t>3.5. mokėti dirbti </w:t>
      </w:r>
      <w:r w:rsidRPr="002A3CF9">
        <w:rPr>
          <w:rFonts w:ascii="Times New Roman" w:eastAsia="Times New Roman" w:hAnsi="Times New Roman" w:cs="Times New Roman"/>
          <w:i/>
          <w:iCs/>
          <w:color w:val="000000"/>
          <w:kern w:val="0"/>
          <w:lang w:eastAsia="lt-LT"/>
          <w14:ligatures w14:val="none"/>
        </w:rPr>
        <w:t>Microsoft Office</w:t>
      </w:r>
      <w:r w:rsidRPr="002A3CF9">
        <w:rPr>
          <w:rFonts w:ascii="Times New Roman" w:eastAsia="Times New Roman" w:hAnsi="Times New Roman" w:cs="Times New Roman"/>
          <w:color w:val="000000"/>
          <w:kern w:val="0"/>
          <w:lang w:eastAsia="lt-LT"/>
          <w14:ligatures w14:val="none"/>
        </w:rPr>
        <w:t> programiniu paketu, kompiuterinių programų paketu SĄMATA, naudotis internetu, elektroniniu paštu, gebėti naudotis teisės aktų ir kitų dokumentų paieškos sistemomis;</w:t>
      </w:r>
    </w:p>
    <w:p w14:paraId="3431E175" w14:textId="77777777" w:rsidR="002A3CF9" w:rsidRPr="002A3CF9" w:rsidRDefault="002A3CF9" w:rsidP="002A3CF9">
      <w:pPr>
        <w:spacing w:after="0" w:line="276" w:lineRule="auto"/>
        <w:ind w:firstLine="567"/>
        <w:jc w:val="both"/>
        <w:rPr>
          <w:rFonts w:ascii="Times New Roman" w:eastAsia="Times New Roman" w:hAnsi="Times New Roman" w:cs="Times New Roman"/>
          <w:color w:val="000000"/>
          <w:kern w:val="0"/>
          <w:lang w:eastAsia="lt-LT"/>
          <w14:ligatures w14:val="none"/>
        </w:rPr>
      </w:pPr>
      <w:r w:rsidRPr="002A3CF9">
        <w:rPr>
          <w:rFonts w:ascii="Times New Roman" w:eastAsia="Times New Roman" w:hAnsi="Times New Roman" w:cs="Times New Roman"/>
          <w:color w:val="000000"/>
          <w:kern w:val="0"/>
          <w:lang w:eastAsia="lt-LT"/>
          <w14:ligatures w14:val="none"/>
        </w:rPr>
        <w:t>3.6. išmanyti ir gebėti taikyti tarnybinės etikos reikalavimus.</w:t>
      </w:r>
    </w:p>
    <w:p w14:paraId="78A31812" w14:textId="77777777" w:rsidR="002A3CF9" w:rsidRPr="002A3CF9" w:rsidRDefault="002A3CF9" w:rsidP="002A3CF9">
      <w:pPr>
        <w:spacing w:after="0" w:line="276" w:lineRule="auto"/>
        <w:jc w:val="both"/>
        <w:rPr>
          <w:rFonts w:ascii="Times New Roman" w:eastAsia="Times New Roman" w:hAnsi="Times New Roman" w:cs="Times New Roman"/>
          <w:color w:val="000000"/>
          <w:kern w:val="0"/>
          <w:lang w:eastAsia="lt-LT"/>
          <w14:ligatures w14:val="none"/>
        </w:rPr>
      </w:pPr>
    </w:p>
    <w:p w14:paraId="23DF7130" w14:textId="77777777" w:rsidR="002A3CF9" w:rsidRPr="002A3CF9" w:rsidRDefault="002A3CF9" w:rsidP="002A3CF9">
      <w:pPr>
        <w:spacing w:after="0" w:line="240" w:lineRule="auto"/>
        <w:jc w:val="center"/>
        <w:rPr>
          <w:rFonts w:ascii="Times New Roman" w:eastAsia="Times New Roman" w:hAnsi="Times New Roman" w:cs="Times New Roman"/>
          <w:b/>
          <w:bCs/>
          <w:color w:val="3C3C3C"/>
          <w:kern w:val="0"/>
          <w:lang w:eastAsia="lt-LT"/>
          <w14:ligatures w14:val="none"/>
        </w:rPr>
      </w:pPr>
      <w:r w:rsidRPr="002A3CF9">
        <w:rPr>
          <w:rFonts w:ascii="Times New Roman" w:eastAsia="Times New Roman" w:hAnsi="Times New Roman" w:cs="Times New Roman"/>
          <w:b/>
          <w:bCs/>
          <w:color w:val="3C3C3C"/>
          <w:kern w:val="0"/>
          <w:lang w:eastAsia="lt-LT"/>
          <w14:ligatures w14:val="none"/>
        </w:rPr>
        <w:t>III SKYRIUS</w:t>
      </w:r>
    </w:p>
    <w:p w14:paraId="4E0601A6" w14:textId="77777777" w:rsidR="002A3CF9" w:rsidRPr="002A3CF9" w:rsidRDefault="002A3CF9" w:rsidP="002A3CF9">
      <w:pPr>
        <w:spacing w:after="0" w:line="240" w:lineRule="auto"/>
        <w:jc w:val="center"/>
        <w:rPr>
          <w:rFonts w:ascii="Times New Roman" w:eastAsia="Times New Roman" w:hAnsi="Times New Roman" w:cs="Times New Roman"/>
          <w:b/>
          <w:bCs/>
          <w:color w:val="3C3C3C"/>
          <w:kern w:val="0"/>
          <w:lang w:eastAsia="lt-LT"/>
          <w14:ligatures w14:val="none"/>
        </w:rPr>
      </w:pPr>
      <w:r w:rsidRPr="002A3CF9">
        <w:rPr>
          <w:rFonts w:ascii="Times New Roman" w:eastAsia="Times New Roman" w:hAnsi="Times New Roman" w:cs="Times New Roman"/>
          <w:b/>
          <w:bCs/>
          <w:color w:val="3C3C3C"/>
          <w:kern w:val="0"/>
          <w:lang w:eastAsia="lt-LT"/>
          <w14:ligatures w14:val="none"/>
        </w:rPr>
        <w:t>ŠIAS PAREIGAS EINANČIO DARBUOTOJO FUNKCIJOS</w:t>
      </w:r>
    </w:p>
    <w:p w14:paraId="577A1485" w14:textId="77777777" w:rsidR="002A3CF9" w:rsidRPr="002A3CF9" w:rsidRDefault="002A3CF9" w:rsidP="002A3CF9">
      <w:pPr>
        <w:spacing w:after="0" w:line="240" w:lineRule="auto"/>
        <w:jc w:val="center"/>
        <w:rPr>
          <w:rFonts w:ascii="Times New Roman" w:eastAsia="Times New Roman" w:hAnsi="Times New Roman" w:cs="Times New Roman"/>
          <w:b/>
          <w:bCs/>
          <w:color w:val="000000"/>
          <w:kern w:val="0"/>
          <w:lang w:eastAsia="lt-LT"/>
          <w14:ligatures w14:val="none"/>
        </w:rPr>
      </w:pPr>
    </w:p>
    <w:p w14:paraId="01721CA5" w14:textId="77777777" w:rsidR="002A3CF9" w:rsidRPr="002A3CF9" w:rsidRDefault="002A3CF9" w:rsidP="002A3CF9">
      <w:pPr>
        <w:widowControl w:val="0"/>
        <w:suppressAutoHyphens/>
        <w:spacing w:after="0" w:line="276" w:lineRule="auto"/>
        <w:ind w:firstLine="567"/>
        <w:contextualSpacing/>
        <w:mirrorIndents/>
        <w:jc w:val="both"/>
        <w:rPr>
          <w:rFonts w:ascii="Times New Roman" w:eastAsia="Times New Roman" w:hAnsi="Times New Roman" w:cs="Times New Roman"/>
          <w:color w:val="3C3C3C"/>
          <w:kern w:val="0"/>
          <w14:ligatures w14:val="none"/>
        </w:rPr>
      </w:pPr>
      <w:r w:rsidRPr="002A3CF9">
        <w:rPr>
          <w:rFonts w:ascii="Times New Roman" w:eastAsia="Times New Roman" w:hAnsi="Times New Roman" w:cs="Times New Roman"/>
          <w:color w:val="3C3C3C"/>
          <w:kern w:val="0"/>
          <w14:ligatures w14:val="none"/>
        </w:rPr>
        <w:t>4. Šias pareigas einantis darbuotojas vykdo šias funkcijas:</w:t>
      </w:r>
    </w:p>
    <w:p w14:paraId="11C18FC1" w14:textId="77777777" w:rsidR="002A3CF9" w:rsidRPr="002A3CF9" w:rsidRDefault="002A3CF9" w:rsidP="002A3CF9">
      <w:pPr>
        <w:widowControl w:val="0"/>
        <w:suppressAutoHyphens/>
        <w:spacing w:after="0" w:line="276" w:lineRule="auto"/>
        <w:ind w:firstLine="567"/>
        <w:contextualSpacing/>
        <w:mirrorIndents/>
        <w:jc w:val="both"/>
        <w:rPr>
          <w:rFonts w:ascii="Times New Roman" w:eastAsia="Times New Roman" w:hAnsi="Times New Roman" w:cs="Times New Roman"/>
          <w:color w:val="3C3C3C"/>
          <w:kern w:val="0"/>
          <w14:ligatures w14:val="none"/>
        </w:rPr>
      </w:pPr>
      <w:r w:rsidRPr="002A3CF9">
        <w:rPr>
          <w:rFonts w:ascii="Times New Roman" w:eastAsia="Times New Roman" w:hAnsi="Times New Roman" w:cs="Times New Roman"/>
          <w:color w:val="3C3C3C"/>
          <w:kern w:val="0"/>
          <w14:ligatures w14:val="none"/>
        </w:rPr>
        <w:t>4.1. konsultuoja priskirtos srities klausimais;</w:t>
      </w:r>
    </w:p>
    <w:p w14:paraId="49B4A03A" w14:textId="77777777" w:rsidR="002A3CF9" w:rsidRPr="002A3CF9" w:rsidRDefault="002A3CF9" w:rsidP="002A3CF9">
      <w:pPr>
        <w:widowControl w:val="0"/>
        <w:suppressAutoHyphens/>
        <w:spacing w:after="0" w:line="276" w:lineRule="auto"/>
        <w:ind w:firstLine="567"/>
        <w:contextualSpacing/>
        <w:mirrorIndents/>
        <w:jc w:val="both"/>
        <w:rPr>
          <w:rFonts w:ascii="Times New Roman" w:eastAsia="Times New Roman" w:hAnsi="Times New Roman" w:cs="Times New Roman"/>
          <w:color w:val="3C3C3C"/>
          <w:kern w:val="0"/>
          <w14:ligatures w14:val="none"/>
        </w:rPr>
      </w:pPr>
      <w:r w:rsidRPr="002A3CF9">
        <w:rPr>
          <w:rFonts w:ascii="Times New Roman" w:eastAsia="Times New Roman" w:hAnsi="Times New Roman" w:cs="Times New Roman"/>
          <w:color w:val="3C3C3C"/>
          <w:kern w:val="0"/>
          <w14:ligatures w14:val="none"/>
        </w:rPr>
        <w:t>4.2 apdoroja su sprendimų įgyvendinimu susijusią informaciją arba prireikus tvarko su sprendimų įgyvendinimu susijusios informacijos apdorojimą;</w:t>
      </w:r>
    </w:p>
    <w:p w14:paraId="3173B07E" w14:textId="77777777" w:rsidR="002A3CF9" w:rsidRPr="002A3CF9" w:rsidRDefault="002A3CF9" w:rsidP="002A3CF9">
      <w:pPr>
        <w:widowControl w:val="0"/>
        <w:suppressAutoHyphens/>
        <w:spacing w:after="0" w:line="276" w:lineRule="auto"/>
        <w:ind w:firstLine="567"/>
        <w:contextualSpacing/>
        <w:mirrorIndents/>
        <w:jc w:val="both"/>
        <w:rPr>
          <w:rFonts w:ascii="Times New Roman" w:eastAsia="Times New Roman" w:hAnsi="Times New Roman" w:cs="Times New Roman"/>
          <w:color w:val="3C3C3C"/>
          <w:kern w:val="0"/>
          <w14:ligatures w14:val="none"/>
        </w:rPr>
      </w:pPr>
      <w:r w:rsidRPr="002A3CF9">
        <w:rPr>
          <w:rFonts w:ascii="Times New Roman" w:eastAsia="Times New Roman" w:hAnsi="Times New Roman" w:cs="Times New Roman"/>
          <w:color w:val="3C3C3C"/>
          <w:kern w:val="0"/>
          <w14:ligatures w14:val="none"/>
        </w:rPr>
        <w:t xml:space="preserve">4.3. nagrinėja prašymus ir kitus dokumentus sudėtingais klausimais dėl sprendimų įgyvendinimo veiklų vykdymo, rengia sprendimus ir atsakymus arba prireikus tvarko prašymų ir kitų dokumentų sudėtingais klausimais dėl sprendimų įgyvendinimo veiklų vykdymo nagrinėjimą arba </w:t>
      </w:r>
      <w:r w:rsidRPr="002A3CF9">
        <w:rPr>
          <w:rFonts w:ascii="Times New Roman" w:eastAsia="Times New Roman" w:hAnsi="Times New Roman" w:cs="Times New Roman"/>
          <w:color w:val="3C3C3C"/>
          <w:kern w:val="0"/>
          <w14:ligatures w14:val="none"/>
        </w:rPr>
        <w:lastRenderedPageBreak/>
        <w:t>prireikus prižiūri sprendimų ir atsakymų rengimą;</w:t>
      </w:r>
    </w:p>
    <w:p w14:paraId="3E46A4A5" w14:textId="77777777" w:rsidR="002A3CF9" w:rsidRPr="002A3CF9" w:rsidRDefault="002A3CF9" w:rsidP="002A3CF9">
      <w:pPr>
        <w:widowControl w:val="0"/>
        <w:suppressAutoHyphens/>
        <w:spacing w:after="0" w:line="276" w:lineRule="auto"/>
        <w:ind w:firstLine="567"/>
        <w:contextualSpacing/>
        <w:mirrorIndents/>
        <w:jc w:val="both"/>
        <w:rPr>
          <w:rFonts w:ascii="Times New Roman" w:eastAsia="Times New Roman" w:hAnsi="Times New Roman" w:cs="Times New Roman"/>
          <w:color w:val="3C3C3C"/>
          <w:kern w:val="0"/>
          <w14:ligatures w14:val="none"/>
        </w:rPr>
      </w:pPr>
      <w:r w:rsidRPr="002A3CF9">
        <w:rPr>
          <w:rFonts w:ascii="Times New Roman" w:eastAsia="Times New Roman" w:hAnsi="Times New Roman" w:cs="Times New Roman"/>
          <w:color w:val="3C3C3C"/>
          <w:kern w:val="0"/>
          <w14:ligatures w14:val="none"/>
        </w:rPr>
        <w:t>4.4. priima ir aptarnauja asmenis, jei tai susiję su sprendimo įgyvendinimo vykdymu;</w:t>
      </w:r>
    </w:p>
    <w:p w14:paraId="372723BC" w14:textId="77777777" w:rsidR="002A3CF9" w:rsidRPr="002A3CF9" w:rsidRDefault="002A3CF9" w:rsidP="002A3CF9">
      <w:pPr>
        <w:widowControl w:val="0"/>
        <w:suppressAutoHyphens/>
        <w:spacing w:after="0" w:line="276" w:lineRule="auto"/>
        <w:ind w:firstLine="567"/>
        <w:contextualSpacing/>
        <w:mirrorIndents/>
        <w:jc w:val="both"/>
        <w:rPr>
          <w:rFonts w:ascii="Times New Roman" w:eastAsia="Times New Roman" w:hAnsi="Times New Roman" w:cs="Times New Roman"/>
          <w:color w:val="3C3C3C"/>
          <w:kern w:val="0"/>
          <w14:ligatures w14:val="none"/>
        </w:rPr>
      </w:pPr>
      <w:r w:rsidRPr="002A3CF9">
        <w:rPr>
          <w:rFonts w:ascii="Times New Roman" w:eastAsia="Times New Roman" w:hAnsi="Times New Roman" w:cs="Times New Roman"/>
          <w:color w:val="3C3C3C"/>
          <w:kern w:val="0"/>
          <w14:ligatures w14:val="none"/>
        </w:rPr>
        <w:t>4.5. organizuoja sprendimų įgyvendinimo procesą;</w:t>
      </w:r>
    </w:p>
    <w:tbl>
      <w:tblPr>
        <w:tblW w:w="9496" w:type="dxa"/>
        <w:tblCellMar>
          <w:left w:w="0" w:type="dxa"/>
          <w:right w:w="0" w:type="dxa"/>
        </w:tblCellMar>
        <w:tblLook w:val="0000" w:firstRow="0" w:lastRow="0" w:firstColumn="0" w:lastColumn="0" w:noHBand="0" w:noVBand="0"/>
      </w:tblPr>
      <w:tblGrid>
        <w:gridCol w:w="6"/>
        <w:gridCol w:w="11"/>
        <w:gridCol w:w="11"/>
        <w:gridCol w:w="9462"/>
        <w:gridCol w:w="6"/>
      </w:tblGrid>
      <w:tr w:rsidR="002A3CF9" w:rsidRPr="002A3CF9" w14:paraId="5B4CBBE7" w14:textId="77777777" w:rsidTr="00B327C8">
        <w:trPr>
          <w:trHeight w:val="19"/>
        </w:trPr>
        <w:tc>
          <w:tcPr>
            <w:tcW w:w="6" w:type="dxa"/>
          </w:tcPr>
          <w:p w14:paraId="7392BC4F" w14:textId="77777777" w:rsidR="002A3CF9" w:rsidRPr="002A3CF9" w:rsidRDefault="002A3CF9" w:rsidP="002A3CF9">
            <w:pPr>
              <w:spacing w:after="0" w:line="276" w:lineRule="auto"/>
              <w:contextualSpacing/>
              <w:mirrorIndents/>
              <w:jc w:val="both"/>
              <w:rPr>
                <w:rFonts w:ascii="Times New Roman" w:eastAsia="Times New Roman" w:hAnsi="Times New Roman" w:cs="Times New Roman"/>
                <w:color w:val="3C3C3C"/>
                <w:kern w:val="0"/>
                <w14:ligatures w14:val="none"/>
              </w:rPr>
            </w:pPr>
          </w:p>
        </w:tc>
        <w:tc>
          <w:tcPr>
            <w:tcW w:w="11" w:type="dxa"/>
          </w:tcPr>
          <w:p w14:paraId="5F4F1ACF" w14:textId="77777777" w:rsidR="002A3CF9" w:rsidRPr="002A3CF9" w:rsidRDefault="002A3CF9" w:rsidP="002A3CF9">
            <w:pPr>
              <w:spacing w:after="0" w:line="276" w:lineRule="auto"/>
              <w:contextualSpacing/>
              <w:mirrorIndents/>
              <w:jc w:val="both"/>
              <w:rPr>
                <w:rFonts w:ascii="Times New Roman" w:eastAsia="Times New Roman" w:hAnsi="Times New Roman" w:cs="Times New Roman"/>
                <w:color w:val="3C3C3C"/>
                <w:kern w:val="0"/>
                <w14:ligatures w14:val="none"/>
              </w:rPr>
            </w:pPr>
          </w:p>
        </w:tc>
        <w:tc>
          <w:tcPr>
            <w:tcW w:w="11" w:type="dxa"/>
          </w:tcPr>
          <w:p w14:paraId="78C457A1" w14:textId="77777777" w:rsidR="002A3CF9" w:rsidRPr="002A3CF9" w:rsidRDefault="002A3CF9" w:rsidP="002A3CF9">
            <w:pPr>
              <w:spacing w:after="0" w:line="276" w:lineRule="auto"/>
              <w:contextualSpacing/>
              <w:mirrorIndents/>
              <w:jc w:val="both"/>
              <w:rPr>
                <w:rFonts w:ascii="Times New Roman" w:eastAsia="Times New Roman" w:hAnsi="Times New Roman" w:cs="Times New Roman"/>
                <w:color w:val="3C3C3C"/>
                <w:kern w:val="0"/>
                <w14:ligatures w14:val="none"/>
              </w:rPr>
            </w:pPr>
          </w:p>
        </w:tc>
        <w:tc>
          <w:tcPr>
            <w:tcW w:w="9462" w:type="dxa"/>
          </w:tcPr>
          <w:p w14:paraId="1F62B2ED" w14:textId="77777777" w:rsidR="002A3CF9" w:rsidRPr="002A3CF9" w:rsidRDefault="002A3CF9" w:rsidP="002A3CF9">
            <w:pPr>
              <w:spacing w:after="0" w:line="276" w:lineRule="auto"/>
              <w:ind w:firstLine="537"/>
              <w:contextualSpacing/>
              <w:mirrorIndents/>
              <w:jc w:val="both"/>
              <w:rPr>
                <w:rFonts w:ascii="Times New Roman" w:eastAsia="Times New Roman" w:hAnsi="Times New Roman" w:cs="Times New Roman"/>
                <w:color w:val="3C3C3C"/>
                <w:kern w:val="0"/>
                <w14:ligatures w14:val="none"/>
              </w:rPr>
            </w:pPr>
            <w:r w:rsidRPr="002A3CF9">
              <w:rPr>
                <w:rFonts w:ascii="Times New Roman" w:eastAsia="Times New Roman" w:hAnsi="Times New Roman" w:cs="Times New Roman"/>
                <w:color w:val="3C3C3C"/>
                <w:kern w:val="0"/>
                <w14:ligatures w14:val="none"/>
              </w:rPr>
              <w:t>4.6. rengia ir teikia informaciją su sprendimų įgyvendinimu susijusiais sudėtingais klausimais;</w:t>
            </w:r>
          </w:p>
          <w:p w14:paraId="2876F641" w14:textId="77777777" w:rsidR="002A3CF9" w:rsidRPr="002A3CF9" w:rsidRDefault="002A3CF9" w:rsidP="002A3CF9">
            <w:pPr>
              <w:spacing w:after="0" w:line="276" w:lineRule="auto"/>
              <w:ind w:firstLine="537"/>
              <w:contextualSpacing/>
              <w:mirrorIndents/>
              <w:jc w:val="both"/>
              <w:rPr>
                <w:rFonts w:ascii="Times New Roman" w:eastAsia="Times New Roman" w:hAnsi="Times New Roman" w:cs="Times New Roman"/>
                <w:color w:val="3C3C3C"/>
                <w:kern w:val="0"/>
                <w14:ligatures w14:val="none"/>
              </w:rPr>
            </w:pPr>
            <w:r w:rsidRPr="002A3CF9">
              <w:rPr>
                <w:rFonts w:ascii="Times New Roman" w:eastAsia="Times New Roman" w:hAnsi="Times New Roman" w:cs="Times New Roman"/>
                <w:color w:val="3C3C3C"/>
                <w:kern w:val="0"/>
                <w14:ligatures w14:val="none"/>
              </w:rPr>
              <w:t>4.7. rengia ir teikia pasiūlymus su sprendimų įgyvendinimu susijusiais klausimais;</w:t>
            </w:r>
          </w:p>
          <w:p w14:paraId="76D1F261" w14:textId="77777777" w:rsidR="002A3CF9" w:rsidRPr="002A3CF9" w:rsidRDefault="002A3CF9" w:rsidP="002A3CF9">
            <w:pPr>
              <w:spacing w:after="0" w:line="276" w:lineRule="auto"/>
              <w:ind w:firstLine="537"/>
              <w:contextualSpacing/>
              <w:mirrorIndents/>
              <w:jc w:val="both"/>
              <w:rPr>
                <w:rFonts w:ascii="Times New Roman" w:eastAsia="Times New Roman" w:hAnsi="Times New Roman" w:cs="Times New Roman"/>
                <w:color w:val="3C3C3C"/>
                <w:kern w:val="0"/>
                <w14:ligatures w14:val="none"/>
              </w:rPr>
            </w:pPr>
            <w:r w:rsidRPr="002A3CF9">
              <w:rPr>
                <w:rFonts w:ascii="Times New Roman" w:eastAsia="Times New Roman" w:hAnsi="Times New Roman" w:cs="Times New Roman"/>
                <w:color w:val="3C3C3C"/>
                <w:kern w:val="0"/>
                <w14:ligatures w14:val="none"/>
              </w:rPr>
              <w:t>4.8. rengia teisės aktų projektus ir kitus susijusius dokumentus dėl sprendimų įgyvendinimo;</w:t>
            </w:r>
          </w:p>
          <w:p w14:paraId="6F4C5A1D" w14:textId="77777777" w:rsidR="002A3CF9" w:rsidRPr="002A3CF9" w:rsidRDefault="002A3CF9" w:rsidP="002A3CF9">
            <w:pPr>
              <w:spacing w:after="0" w:line="276" w:lineRule="auto"/>
              <w:ind w:firstLine="537"/>
              <w:contextualSpacing/>
              <w:mirrorIndents/>
              <w:jc w:val="both"/>
              <w:rPr>
                <w:rFonts w:ascii="Times New Roman" w:eastAsia="Times New Roman" w:hAnsi="Times New Roman" w:cs="Times New Roman"/>
                <w:color w:val="3C3C3C"/>
                <w:kern w:val="0"/>
                <w14:ligatures w14:val="none"/>
              </w:rPr>
            </w:pPr>
            <w:r w:rsidRPr="002A3CF9">
              <w:rPr>
                <w:rFonts w:ascii="Times New Roman" w:eastAsia="Times New Roman" w:hAnsi="Times New Roman" w:cs="Times New Roman"/>
                <w:color w:val="3C3C3C"/>
                <w:kern w:val="0"/>
                <w14:ligatures w14:val="none"/>
              </w:rPr>
              <w:t>4.9. apdoroja su stebėsena ir (ar) analize susijusią informaciją;</w:t>
            </w:r>
          </w:p>
          <w:p w14:paraId="5F29F382" w14:textId="77777777" w:rsidR="002A3CF9" w:rsidRPr="002A3CF9" w:rsidRDefault="002A3CF9" w:rsidP="002A3CF9">
            <w:pPr>
              <w:spacing w:after="0" w:line="276" w:lineRule="auto"/>
              <w:ind w:firstLine="537"/>
              <w:contextualSpacing/>
              <w:mirrorIndents/>
              <w:jc w:val="both"/>
              <w:rPr>
                <w:rFonts w:ascii="Times New Roman" w:eastAsia="Times New Roman" w:hAnsi="Times New Roman" w:cs="Times New Roman"/>
                <w:color w:val="3C3C3C"/>
                <w:kern w:val="0"/>
                <w14:ligatures w14:val="none"/>
              </w:rPr>
            </w:pPr>
            <w:r w:rsidRPr="002A3CF9">
              <w:rPr>
                <w:rFonts w:ascii="Times New Roman" w:eastAsia="Times New Roman" w:hAnsi="Times New Roman" w:cs="Times New Roman"/>
                <w:color w:val="3C3C3C"/>
                <w:kern w:val="0"/>
                <w14:ligatures w14:val="none"/>
              </w:rPr>
              <w:t>4.10. atlieka skaičiavimus ir prognozavimą;</w:t>
            </w:r>
          </w:p>
          <w:p w14:paraId="676FAE7F" w14:textId="77777777" w:rsidR="002A3CF9" w:rsidRPr="002A3CF9" w:rsidRDefault="002A3CF9" w:rsidP="002A3CF9">
            <w:pPr>
              <w:spacing w:after="0" w:line="276" w:lineRule="auto"/>
              <w:ind w:firstLine="537"/>
              <w:contextualSpacing/>
              <w:mirrorIndents/>
              <w:jc w:val="both"/>
              <w:rPr>
                <w:rFonts w:ascii="Times New Roman" w:eastAsia="Times New Roman" w:hAnsi="Times New Roman" w:cs="Times New Roman"/>
                <w:color w:val="3C3C3C"/>
                <w:kern w:val="0"/>
                <w14:ligatures w14:val="none"/>
              </w:rPr>
            </w:pPr>
            <w:r w:rsidRPr="002A3CF9">
              <w:rPr>
                <w:rFonts w:ascii="Times New Roman" w:eastAsia="Times New Roman" w:hAnsi="Times New Roman" w:cs="Times New Roman"/>
                <w:color w:val="3C3C3C"/>
                <w:kern w:val="0"/>
                <w14:ligatures w14:val="none"/>
              </w:rPr>
              <w:t>4.11. rengia ataskaitas, išvadas ir kitus dokumentus;</w:t>
            </w:r>
          </w:p>
          <w:p w14:paraId="42862A09" w14:textId="77777777" w:rsidR="002A3CF9" w:rsidRPr="002A3CF9" w:rsidRDefault="002A3CF9" w:rsidP="002A3CF9">
            <w:pPr>
              <w:spacing w:after="0" w:line="276" w:lineRule="auto"/>
              <w:ind w:firstLine="537"/>
              <w:contextualSpacing/>
              <w:mirrorIndents/>
              <w:jc w:val="both"/>
              <w:rPr>
                <w:rFonts w:ascii="Times New Roman" w:eastAsia="Times New Roman" w:hAnsi="Times New Roman" w:cs="Times New Roman"/>
                <w:color w:val="3C3C3C"/>
                <w:kern w:val="0"/>
                <w14:ligatures w14:val="none"/>
              </w:rPr>
            </w:pPr>
            <w:r w:rsidRPr="002A3CF9">
              <w:rPr>
                <w:rFonts w:ascii="Times New Roman" w:eastAsia="Times New Roman" w:hAnsi="Times New Roman" w:cs="Times New Roman"/>
                <w:color w:val="3C3C3C"/>
                <w:kern w:val="0"/>
                <w14:ligatures w14:val="none"/>
              </w:rPr>
              <w:t>4.12. atlieka suformuotos politikos ir dokumentų nuostatų įgyvendinimo, statistinių rodiklių stebėseną ir analizę;</w:t>
            </w:r>
          </w:p>
          <w:p w14:paraId="30076453" w14:textId="77777777" w:rsidR="002A3CF9" w:rsidRPr="002A3CF9" w:rsidRDefault="002A3CF9" w:rsidP="002A3CF9">
            <w:pPr>
              <w:widowControl w:val="0"/>
              <w:suppressAutoHyphens/>
              <w:spacing w:after="0" w:line="276" w:lineRule="auto"/>
              <w:ind w:firstLine="537"/>
              <w:contextualSpacing/>
              <w:mirrorIndents/>
              <w:jc w:val="both"/>
              <w:rPr>
                <w:rFonts w:ascii="Times New Roman" w:eastAsia="Times New Roman" w:hAnsi="Times New Roman" w:cs="Times New Roman"/>
                <w:color w:val="3C3C3C"/>
                <w:kern w:val="0"/>
                <w14:ligatures w14:val="none"/>
              </w:rPr>
            </w:pPr>
            <w:r w:rsidRPr="002A3CF9">
              <w:rPr>
                <w:rFonts w:ascii="Times New Roman" w:eastAsia="Times New Roman" w:hAnsi="Times New Roman" w:cs="Times New Roman"/>
                <w:color w:val="3C3C3C"/>
                <w:kern w:val="0"/>
                <w14:ligatures w14:val="none"/>
              </w:rPr>
              <w:t>4.13. rengia ir teikia pasiūlymus su stebėsena ir (ar) analize susijusiais klausimais;</w:t>
            </w:r>
          </w:p>
          <w:p w14:paraId="26A0A1D1" w14:textId="77777777" w:rsidR="002A3CF9" w:rsidRPr="002A3CF9" w:rsidRDefault="002A3CF9" w:rsidP="002A3CF9">
            <w:pPr>
              <w:spacing w:after="0" w:line="276" w:lineRule="auto"/>
              <w:ind w:firstLine="537"/>
              <w:contextualSpacing/>
              <w:mirrorIndents/>
              <w:jc w:val="both"/>
              <w:rPr>
                <w:rFonts w:ascii="Times New Roman" w:eastAsia="Times New Roman" w:hAnsi="Times New Roman" w:cs="Times New Roman"/>
                <w:color w:val="3C3C3C"/>
                <w:kern w:val="0"/>
                <w14:ligatures w14:val="none"/>
              </w:rPr>
            </w:pPr>
            <w:r w:rsidRPr="002A3CF9">
              <w:rPr>
                <w:rFonts w:ascii="Times New Roman" w:eastAsia="Times New Roman" w:hAnsi="Times New Roman" w:cs="Times New Roman"/>
                <w:color w:val="3C3C3C"/>
                <w:kern w:val="0"/>
                <w14:ligatures w14:val="none"/>
              </w:rPr>
              <w:t>4.14. rengia teisės aktų projektus ir kitus susijusius dokumentus dėl stebėsenos ir (ar) analizės vykdymo;</w:t>
            </w:r>
          </w:p>
          <w:p w14:paraId="7B6C8459" w14:textId="77777777" w:rsidR="002A3CF9" w:rsidRPr="002A3CF9" w:rsidRDefault="002A3CF9" w:rsidP="002A3CF9">
            <w:pPr>
              <w:spacing w:after="0" w:line="276" w:lineRule="auto"/>
              <w:ind w:firstLine="537"/>
              <w:contextualSpacing/>
              <w:mirrorIndents/>
              <w:jc w:val="both"/>
              <w:rPr>
                <w:rFonts w:ascii="Times New Roman" w:eastAsia="Times New Roman" w:hAnsi="Times New Roman" w:cs="Times New Roman"/>
                <w:color w:val="3C3C3C"/>
                <w:kern w:val="0"/>
                <w14:ligatures w14:val="none"/>
              </w:rPr>
            </w:pPr>
            <w:r w:rsidRPr="002A3CF9">
              <w:rPr>
                <w:rFonts w:ascii="Times New Roman" w:eastAsia="Times New Roman" w:hAnsi="Times New Roman" w:cs="Times New Roman"/>
                <w:color w:val="3C3C3C"/>
                <w:kern w:val="0"/>
                <w14:ligatures w14:val="none"/>
              </w:rPr>
              <w:t>4.15. dalyvauja rengiant, atnaujinant ir įgyvendinant nacionalinius ir regioninius plėtros planus, strategijas;</w:t>
            </w:r>
          </w:p>
        </w:tc>
        <w:tc>
          <w:tcPr>
            <w:tcW w:w="6" w:type="dxa"/>
          </w:tcPr>
          <w:p w14:paraId="0D1E37BB" w14:textId="77777777" w:rsidR="002A3CF9" w:rsidRPr="002A3CF9" w:rsidRDefault="002A3CF9" w:rsidP="002A3CF9">
            <w:pPr>
              <w:spacing w:after="0" w:line="276" w:lineRule="auto"/>
              <w:contextualSpacing/>
              <w:mirrorIndents/>
              <w:jc w:val="both"/>
              <w:rPr>
                <w:rFonts w:ascii="Times New Roman" w:eastAsia="Times New Roman" w:hAnsi="Times New Roman" w:cs="Times New Roman"/>
                <w:color w:val="3C3C3C"/>
                <w:kern w:val="0"/>
                <w14:ligatures w14:val="none"/>
              </w:rPr>
            </w:pPr>
          </w:p>
        </w:tc>
      </w:tr>
      <w:tr w:rsidR="002A3CF9" w:rsidRPr="002A3CF9" w14:paraId="03156334" w14:textId="77777777" w:rsidTr="00B327C8">
        <w:trPr>
          <w:gridAfter w:val="1"/>
          <w:wAfter w:w="6" w:type="dxa"/>
        </w:trPr>
        <w:tc>
          <w:tcPr>
            <w:tcW w:w="6" w:type="dxa"/>
          </w:tcPr>
          <w:p w14:paraId="29D164E3" w14:textId="77777777" w:rsidR="002A3CF9" w:rsidRPr="002A3CF9" w:rsidRDefault="002A3CF9" w:rsidP="002A3CF9">
            <w:pPr>
              <w:spacing w:after="0" w:line="276" w:lineRule="auto"/>
              <w:contextualSpacing/>
              <w:mirrorIndents/>
              <w:jc w:val="both"/>
              <w:rPr>
                <w:rFonts w:ascii="Times New Roman" w:eastAsia="Times New Roman" w:hAnsi="Times New Roman" w:cs="Times New Roman"/>
                <w:color w:val="3C3C3C"/>
                <w:kern w:val="0"/>
                <w14:ligatures w14:val="none"/>
              </w:rPr>
            </w:pPr>
          </w:p>
        </w:tc>
        <w:tc>
          <w:tcPr>
            <w:tcW w:w="9484" w:type="dxa"/>
            <w:gridSpan w:val="3"/>
          </w:tcPr>
          <w:tbl>
            <w:tblPr>
              <w:tblW w:w="9483" w:type="dxa"/>
              <w:tblCellMar>
                <w:left w:w="0" w:type="dxa"/>
                <w:right w:w="0" w:type="dxa"/>
              </w:tblCellMar>
              <w:tblLook w:val="0000" w:firstRow="0" w:lastRow="0" w:firstColumn="0" w:lastColumn="0" w:noHBand="0" w:noVBand="0"/>
            </w:tblPr>
            <w:tblGrid>
              <w:gridCol w:w="9483"/>
            </w:tblGrid>
            <w:tr w:rsidR="002A3CF9" w:rsidRPr="002A3CF9" w14:paraId="6390E5D0" w14:textId="77777777" w:rsidTr="00B327C8">
              <w:trPr>
                <w:trHeight w:val="260"/>
              </w:trPr>
              <w:tc>
                <w:tcPr>
                  <w:tcW w:w="9483" w:type="dxa"/>
                  <w:tcMar>
                    <w:top w:w="40" w:type="dxa"/>
                    <w:left w:w="40" w:type="dxa"/>
                    <w:bottom w:w="40" w:type="dxa"/>
                    <w:right w:w="40" w:type="dxa"/>
                  </w:tcMar>
                </w:tcPr>
                <w:p w14:paraId="61181561" w14:textId="77777777" w:rsidR="002A3CF9" w:rsidRPr="002A3CF9" w:rsidRDefault="002A3CF9" w:rsidP="002A3CF9">
                  <w:pPr>
                    <w:widowControl w:val="0"/>
                    <w:suppressAutoHyphens/>
                    <w:spacing w:after="0" w:line="276" w:lineRule="auto"/>
                    <w:ind w:firstLine="522"/>
                    <w:contextualSpacing/>
                    <w:mirrorIndents/>
                    <w:jc w:val="both"/>
                    <w:rPr>
                      <w:rFonts w:ascii="Times New Roman" w:eastAsia="Times New Roman" w:hAnsi="Times New Roman" w:cs="Times New Roman"/>
                      <w:color w:val="3C3C3C"/>
                      <w:kern w:val="0"/>
                      <w14:ligatures w14:val="none"/>
                    </w:rPr>
                  </w:pPr>
                  <w:r w:rsidRPr="002A3CF9">
                    <w:rPr>
                      <w:rFonts w:ascii="Times New Roman" w:eastAsia="Times New Roman" w:hAnsi="Times New Roman" w:cs="Times New Roman"/>
                      <w:color w:val="3C3C3C"/>
                      <w:kern w:val="0"/>
                      <w14:ligatures w14:val="none"/>
                    </w:rPr>
                    <w:t>4.16. inicijuoja paraiškų gauti finansinę paramą iš Europos Sąjungos struktūrinių fondų, Valstybės investicijų programos bei kitų finansavimo šaltinių rengimą;</w:t>
                  </w:r>
                </w:p>
                <w:p w14:paraId="73F91DED" w14:textId="77777777" w:rsidR="002A3CF9" w:rsidRPr="002A3CF9" w:rsidRDefault="002A3CF9" w:rsidP="002A3CF9">
                  <w:pPr>
                    <w:widowControl w:val="0"/>
                    <w:suppressAutoHyphens/>
                    <w:spacing w:after="0" w:line="276" w:lineRule="auto"/>
                    <w:ind w:firstLine="522"/>
                    <w:contextualSpacing/>
                    <w:mirrorIndents/>
                    <w:jc w:val="both"/>
                    <w:rPr>
                      <w:rFonts w:ascii="Times New Roman" w:eastAsia="Times New Roman" w:hAnsi="Times New Roman" w:cs="Times New Roman"/>
                      <w:color w:val="3C3C3C"/>
                      <w:kern w:val="0"/>
                      <w14:ligatures w14:val="none"/>
                    </w:rPr>
                  </w:pPr>
                  <w:r w:rsidRPr="002A3CF9">
                    <w:rPr>
                      <w:rFonts w:ascii="Times New Roman" w:eastAsia="Times New Roman" w:hAnsi="Times New Roman" w:cs="Times New Roman"/>
                      <w:color w:val="3C3C3C"/>
                      <w:kern w:val="0"/>
                      <w14:ligatures w14:val="none"/>
                    </w:rPr>
                    <w:t>4.17. pagal struktūriniam padaliniui priskirtą kompetenciją rengia ataskaitas, teikia statistinius duomenis, kitą informaciją valstybės institucijoms Lietuvos Respublikos įstatymų ir kitų teisės aktų nustatyta tvarka;</w:t>
                  </w:r>
                </w:p>
                <w:p w14:paraId="36FDF852" w14:textId="77777777" w:rsidR="002A3CF9" w:rsidRPr="002A3CF9" w:rsidRDefault="002A3CF9" w:rsidP="002A3CF9">
                  <w:pPr>
                    <w:widowControl w:val="0"/>
                    <w:suppressAutoHyphens/>
                    <w:spacing w:after="0" w:line="276" w:lineRule="auto"/>
                    <w:ind w:firstLine="522"/>
                    <w:contextualSpacing/>
                    <w:mirrorIndents/>
                    <w:jc w:val="both"/>
                    <w:rPr>
                      <w:rFonts w:ascii="Times New Roman" w:eastAsia="Times New Roman" w:hAnsi="Times New Roman" w:cs="Times New Roman"/>
                      <w:color w:val="3C3C3C"/>
                      <w:kern w:val="0"/>
                      <w14:ligatures w14:val="none"/>
                    </w:rPr>
                  </w:pPr>
                  <w:r w:rsidRPr="002A3CF9">
                    <w:rPr>
                      <w:rFonts w:ascii="Times New Roman" w:eastAsia="Times New Roman" w:hAnsi="Times New Roman" w:cs="Times New Roman"/>
                      <w:color w:val="3C3C3C"/>
                      <w:kern w:val="0"/>
                      <w14:ligatures w14:val="none"/>
                    </w:rPr>
                    <w:t>4.18. stebi projektų, įgyvendinamų Europos Sąjungos fondų bei kitų finansavimo šaltinių lėšomis, paraiškų rengimo ir lėšų panaudojimo eigą, analizuoja ir apibendrintą informaciją teikia struktūrinio padalinio vedėjui.</w:t>
                  </w:r>
                </w:p>
                <w:p w14:paraId="482C38EE" w14:textId="77777777" w:rsidR="002A3CF9" w:rsidRPr="002A3CF9" w:rsidRDefault="002A3CF9" w:rsidP="002A3CF9">
                  <w:pPr>
                    <w:widowControl w:val="0"/>
                    <w:suppressAutoHyphens/>
                    <w:spacing w:after="0" w:line="276" w:lineRule="auto"/>
                    <w:ind w:firstLine="522"/>
                    <w:contextualSpacing/>
                    <w:mirrorIndents/>
                    <w:jc w:val="both"/>
                    <w:rPr>
                      <w:rFonts w:ascii="Times New Roman" w:eastAsia="Times New Roman" w:hAnsi="Times New Roman" w:cs="Times New Roman"/>
                      <w:color w:val="3C3C3C"/>
                      <w:kern w:val="0"/>
                      <w14:ligatures w14:val="none"/>
                    </w:rPr>
                  </w:pPr>
                  <w:r w:rsidRPr="002A3CF9">
                    <w:rPr>
                      <w:rFonts w:ascii="Times New Roman" w:eastAsia="Times New Roman" w:hAnsi="Times New Roman" w:cs="Times New Roman"/>
                      <w:color w:val="3C3C3C"/>
                      <w:kern w:val="0"/>
                      <w14:ligatures w14:val="none"/>
                    </w:rPr>
                    <w:t>4.19. vykdo kitus nenuolatinio pobūdžio su struktūrinio padalinio veikla susijusius pavedimus.</w:t>
                  </w:r>
                </w:p>
              </w:tc>
            </w:tr>
            <w:tr w:rsidR="002A3CF9" w:rsidRPr="002A3CF9" w14:paraId="6425FC6C" w14:textId="77777777" w:rsidTr="00B327C8">
              <w:trPr>
                <w:trHeight w:val="260"/>
              </w:trPr>
              <w:tc>
                <w:tcPr>
                  <w:tcW w:w="9483" w:type="dxa"/>
                  <w:tcMar>
                    <w:top w:w="40" w:type="dxa"/>
                    <w:left w:w="40" w:type="dxa"/>
                    <w:bottom w:w="40" w:type="dxa"/>
                    <w:right w:w="40" w:type="dxa"/>
                  </w:tcMar>
                </w:tcPr>
                <w:p w14:paraId="48CD5738" w14:textId="77777777" w:rsidR="002A3CF9" w:rsidRPr="002A3CF9" w:rsidRDefault="002A3CF9" w:rsidP="002A3CF9">
                  <w:pPr>
                    <w:widowControl w:val="0"/>
                    <w:suppressAutoHyphens/>
                    <w:spacing w:after="0" w:line="276" w:lineRule="auto"/>
                    <w:contextualSpacing/>
                    <w:mirrorIndents/>
                    <w:jc w:val="both"/>
                    <w:rPr>
                      <w:rFonts w:ascii="Times New Roman" w:eastAsia="Times New Roman" w:hAnsi="Times New Roman" w:cs="Times New Roman"/>
                      <w:color w:val="3C3C3C"/>
                      <w:kern w:val="0"/>
                      <w14:ligatures w14:val="none"/>
                    </w:rPr>
                  </w:pPr>
                </w:p>
                <w:p w14:paraId="0897E673" w14:textId="77777777" w:rsidR="002A3CF9" w:rsidRPr="002A3CF9" w:rsidRDefault="002A3CF9" w:rsidP="002A3CF9">
                  <w:pPr>
                    <w:widowControl w:val="0"/>
                    <w:suppressAutoHyphens/>
                    <w:spacing w:after="0" w:line="276" w:lineRule="auto"/>
                    <w:contextualSpacing/>
                    <w:mirrorIndents/>
                    <w:jc w:val="both"/>
                    <w:rPr>
                      <w:rFonts w:ascii="Times New Roman" w:eastAsia="Times New Roman" w:hAnsi="Times New Roman" w:cs="Times New Roman"/>
                      <w:color w:val="3C3C3C"/>
                      <w:kern w:val="0"/>
                      <w14:ligatures w14:val="none"/>
                    </w:rPr>
                  </w:pPr>
                </w:p>
                <w:p w14:paraId="46707ADB" w14:textId="77777777" w:rsidR="002A3CF9" w:rsidRPr="002A3CF9" w:rsidRDefault="002A3CF9" w:rsidP="002A3CF9">
                  <w:pPr>
                    <w:widowControl w:val="0"/>
                    <w:suppressAutoHyphens/>
                    <w:spacing w:after="0" w:line="276" w:lineRule="auto"/>
                    <w:contextualSpacing/>
                    <w:mirrorIndents/>
                    <w:jc w:val="both"/>
                    <w:rPr>
                      <w:rFonts w:ascii="Times New Roman" w:eastAsia="Times New Roman" w:hAnsi="Times New Roman" w:cs="Times New Roman"/>
                      <w:color w:val="3C3C3C"/>
                      <w:kern w:val="0"/>
                      <w14:ligatures w14:val="none"/>
                    </w:rPr>
                  </w:pPr>
                </w:p>
              </w:tc>
            </w:tr>
            <w:tr w:rsidR="002A3CF9" w:rsidRPr="002A3CF9" w14:paraId="4D9519E0" w14:textId="77777777" w:rsidTr="00B327C8">
              <w:trPr>
                <w:trHeight w:val="260"/>
              </w:trPr>
              <w:tc>
                <w:tcPr>
                  <w:tcW w:w="9483" w:type="dxa"/>
                  <w:tcMar>
                    <w:top w:w="40" w:type="dxa"/>
                    <w:left w:w="40" w:type="dxa"/>
                    <w:bottom w:w="40" w:type="dxa"/>
                    <w:right w:w="40" w:type="dxa"/>
                  </w:tcMar>
                </w:tcPr>
                <w:p w14:paraId="2051A569" w14:textId="77777777" w:rsidR="002A3CF9" w:rsidRPr="002A3CF9" w:rsidRDefault="002A3CF9" w:rsidP="002A3CF9">
                  <w:pPr>
                    <w:spacing w:after="0" w:line="240" w:lineRule="auto"/>
                    <w:jc w:val="both"/>
                    <w:rPr>
                      <w:rFonts w:ascii="Times New Roman" w:eastAsia="Lucida Sans Unicode" w:hAnsi="Times New Roman" w:cs="Times New Roman"/>
                      <w:kern w:val="1"/>
                      <w14:ligatures w14:val="none"/>
                    </w:rPr>
                  </w:pPr>
                  <w:r w:rsidRPr="002A3CF9">
                    <w:rPr>
                      <w:rFonts w:ascii="Times New Roman" w:eastAsia="Lucida Sans Unicode" w:hAnsi="Times New Roman" w:cs="Times New Roman"/>
                      <w:kern w:val="1"/>
                      <w14:ligatures w14:val="none"/>
                    </w:rPr>
                    <w:t xml:space="preserve">Susipažinau ir sutinku </w:t>
                  </w:r>
                </w:p>
                <w:p w14:paraId="77436F61" w14:textId="77777777" w:rsidR="002A3CF9" w:rsidRPr="002A3CF9" w:rsidRDefault="002A3CF9" w:rsidP="002A3CF9">
                  <w:pPr>
                    <w:spacing w:after="0" w:line="240" w:lineRule="auto"/>
                    <w:jc w:val="both"/>
                    <w:rPr>
                      <w:rFonts w:ascii="Times New Roman" w:eastAsia="Lucida Sans Unicode" w:hAnsi="Times New Roman" w:cs="Times New Roman"/>
                      <w:kern w:val="1"/>
                      <w14:ligatures w14:val="none"/>
                    </w:rPr>
                  </w:pPr>
                </w:p>
                <w:p w14:paraId="7114CBF4" w14:textId="77777777" w:rsidR="002A3CF9" w:rsidRPr="002A3CF9" w:rsidRDefault="002A3CF9" w:rsidP="002A3CF9">
                  <w:pPr>
                    <w:spacing w:after="0" w:line="240" w:lineRule="auto"/>
                    <w:jc w:val="both"/>
                    <w:rPr>
                      <w:rFonts w:ascii="Times New Roman" w:eastAsia="Lucida Sans Unicode" w:hAnsi="Times New Roman" w:cs="Times New Roman"/>
                      <w:kern w:val="1"/>
                      <w14:ligatures w14:val="none"/>
                    </w:rPr>
                  </w:pPr>
                  <w:r w:rsidRPr="002A3CF9">
                    <w:rPr>
                      <w:rFonts w:ascii="Times New Roman" w:eastAsia="Lucida Sans Unicode" w:hAnsi="Times New Roman" w:cs="Times New Roman"/>
                      <w:kern w:val="1"/>
                      <w14:ligatures w14:val="none"/>
                    </w:rPr>
                    <w:t>______________________</w:t>
                  </w:r>
                </w:p>
                <w:p w14:paraId="45E14940" w14:textId="77777777" w:rsidR="002A3CF9" w:rsidRPr="002A3CF9" w:rsidRDefault="002A3CF9" w:rsidP="002A3CF9">
                  <w:pPr>
                    <w:spacing w:after="0" w:line="240" w:lineRule="auto"/>
                    <w:jc w:val="both"/>
                    <w:rPr>
                      <w:rFonts w:ascii="Times New Roman" w:eastAsia="Lucida Sans Unicode" w:hAnsi="Times New Roman" w:cs="Times New Roman"/>
                      <w:kern w:val="1"/>
                      <w14:ligatures w14:val="none"/>
                    </w:rPr>
                  </w:pPr>
                  <w:r w:rsidRPr="002A3CF9">
                    <w:rPr>
                      <w:rFonts w:ascii="Times New Roman" w:eastAsia="Lucida Sans Unicode" w:hAnsi="Times New Roman" w:cs="Times New Roman"/>
                      <w:kern w:val="1"/>
                      <w14:ligatures w14:val="none"/>
                    </w:rPr>
                    <w:t>(Parašas)</w:t>
                  </w:r>
                </w:p>
                <w:p w14:paraId="6EC3EE98" w14:textId="77777777" w:rsidR="002A3CF9" w:rsidRPr="002A3CF9" w:rsidRDefault="002A3CF9" w:rsidP="002A3CF9">
                  <w:pPr>
                    <w:spacing w:after="0" w:line="240" w:lineRule="auto"/>
                    <w:jc w:val="both"/>
                    <w:rPr>
                      <w:rFonts w:ascii="Times New Roman" w:eastAsia="Lucida Sans Unicode" w:hAnsi="Times New Roman" w:cs="Times New Roman"/>
                      <w:kern w:val="1"/>
                      <w14:ligatures w14:val="none"/>
                    </w:rPr>
                  </w:pPr>
                </w:p>
                <w:p w14:paraId="6DA52EF5" w14:textId="77777777" w:rsidR="002A3CF9" w:rsidRPr="002A3CF9" w:rsidRDefault="002A3CF9" w:rsidP="002A3CF9">
                  <w:pPr>
                    <w:widowControl w:val="0"/>
                    <w:suppressAutoHyphens/>
                    <w:spacing w:after="0" w:line="240" w:lineRule="auto"/>
                    <w:rPr>
                      <w:rFonts w:ascii="Times New Roman" w:eastAsia="Lucida Sans Unicode" w:hAnsi="Times New Roman" w:cs="Times New Roman"/>
                      <w:kern w:val="1"/>
                      <w14:ligatures w14:val="none"/>
                    </w:rPr>
                  </w:pPr>
                  <w:r w:rsidRPr="002A3CF9">
                    <w:rPr>
                      <w:rFonts w:ascii="Times New Roman" w:eastAsia="Lucida Sans Unicode" w:hAnsi="Times New Roman" w:cs="Times New Roman"/>
                      <w:kern w:val="1"/>
                      <w14:ligatures w14:val="none"/>
                    </w:rPr>
                    <w:t>_______________________</w:t>
                  </w:r>
                </w:p>
                <w:p w14:paraId="75076303" w14:textId="77777777" w:rsidR="002A3CF9" w:rsidRPr="002A3CF9" w:rsidRDefault="002A3CF9" w:rsidP="002A3CF9">
                  <w:pPr>
                    <w:widowControl w:val="0"/>
                    <w:suppressAutoHyphens/>
                    <w:spacing w:after="0" w:line="240" w:lineRule="auto"/>
                    <w:rPr>
                      <w:rFonts w:ascii="Times New Roman" w:eastAsia="Lucida Sans Unicode" w:hAnsi="Times New Roman" w:cs="Times New Roman"/>
                      <w:kern w:val="1"/>
                      <w14:ligatures w14:val="none"/>
                    </w:rPr>
                  </w:pPr>
                  <w:r w:rsidRPr="002A3CF9">
                    <w:rPr>
                      <w:rFonts w:ascii="Times New Roman" w:eastAsia="Lucida Sans Unicode" w:hAnsi="Times New Roman" w:cs="Times New Roman"/>
                      <w:kern w:val="1"/>
                      <w14:ligatures w14:val="none"/>
                    </w:rPr>
                    <w:t>(Vardas pavardė)</w:t>
                  </w:r>
                </w:p>
                <w:p w14:paraId="376E6D97" w14:textId="77777777" w:rsidR="002A3CF9" w:rsidRPr="002A3CF9" w:rsidRDefault="002A3CF9" w:rsidP="002A3CF9">
                  <w:pPr>
                    <w:widowControl w:val="0"/>
                    <w:suppressAutoHyphens/>
                    <w:spacing w:after="0" w:line="240" w:lineRule="auto"/>
                    <w:rPr>
                      <w:rFonts w:ascii="Times New Roman" w:eastAsia="Lucida Sans Unicode" w:hAnsi="Times New Roman" w:cs="Times New Roman"/>
                      <w:kern w:val="1"/>
                      <w14:ligatures w14:val="none"/>
                    </w:rPr>
                  </w:pPr>
                </w:p>
                <w:p w14:paraId="226F0B4E" w14:textId="77777777" w:rsidR="002A3CF9" w:rsidRPr="002A3CF9" w:rsidRDefault="002A3CF9" w:rsidP="002A3CF9">
                  <w:pPr>
                    <w:widowControl w:val="0"/>
                    <w:suppressAutoHyphens/>
                    <w:spacing w:after="0" w:line="240" w:lineRule="auto"/>
                    <w:rPr>
                      <w:rFonts w:ascii="Times New Roman" w:eastAsia="Lucida Sans Unicode" w:hAnsi="Times New Roman" w:cs="Times New Roman"/>
                      <w:kern w:val="1"/>
                      <w14:ligatures w14:val="none"/>
                    </w:rPr>
                  </w:pPr>
                  <w:r w:rsidRPr="002A3CF9">
                    <w:rPr>
                      <w:rFonts w:ascii="Times New Roman" w:eastAsia="Lucida Sans Unicode" w:hAnsi="Times New Roman" w:cs="Times New Roman"/>
                      <w:kern w:val="1"/>
                      <w14:ligatures w14:val="none"/>
                    </w:rPr>
                    <w:t>_______________________</w:t>
                  </w:r>
                </w:p>
                <w:p w14:paraId="191173D3" w14:textId="77777777" w:rsidR="002A3CF9" w:rsidRPr="002A3CF9" w:rsidRDefault="002A3CF9" w:rsidP="002A3CF9">
                  <w:pPr>
                    <w:widowControl w:val="0"/>
                    <w:suppressAutoHyphens/>
                    <w:spacing w:after="0" w:line="240" w:lineRule="auto"/>
                    <w:rPr>
                      <w:rFonts w:ascii="Times New Roman" w:eastAsia="Calibri" w:hAnsi="Times New Roman" w:cs="Times New Roman"/>
                      <w:sz w:val="22"/>
                      <w:szCs w:val="22"/>
                    </w:rPr>
                  </w:pPr>
                  <w:r w:rsidRPr="002A3CF9">
                    <w:rPr>
                      <w:rFonts w:ascii="Times New Roman" w:eastAsia="Lucida Sans Unicode" w:hAnsi="Times New Roman" w:cs="Times New Roman"/>
                      <w:kern w:val="1"/>
                      <w14:ligatures w14:val="none"/>
                    </w:rPr>
                    <w:t>(Data)</w:t>
                  </w:r>
                </w:p>
              </w:tc>
            </w:tr>
            <w:tr w:rsidR="002A3CF9" w:rsidRPr="002A3CF9" w14:paraId="06D1C7B2" w14:textId="77777777" w:rsidTr="00B327C8">
              <w:trPr>
                <w:trHeight w:val="260"/>
              </w:trPr>
              <w:tc>
                <w:tcPr>
                  <w:tcW w:w="9483" w:type="dxa"/>
                  <w:tcMar>
                    <w:top w:w="40" w:type="dxa"/>
                    <w:left w:w="40" w:type="dxa"/>
                    <w:bottom w:w="40" w:type="dxa"/>
                    <w:right w:w="40" w:type="dxa"/>
                  </w:tcMar>
                </w:tcPr>
                <w:p w14:paraId="6C0E975D" w14:textId="77777777" w:rsidR="002A3CF9" w:rsidRPr="002A3CF9" w:rsidRDefault="002A3CF9" w:rsidP="002A3CF9">
                  <w:pPr>
                    <w:widowControl w:val="0"/>
                    <w:suppressAutoHyphens/>
                    <w:spacing w:after="0" w:line="276" w:lineRule="auto"/>
                    <w:contextualSpacing/>
                    <w:mirrorIndents/>
                    <w:jc w:val="both"/>
                    <w:rPr>
                      <w:rFonts w:ascii="Times New Roman" w:eastAsia="Times New Roman" w:hAnsi="Times New Roman" w:cs="Times New Roman"/>
                      <w:color w:val="3C3C3C"/>
                      <w:kern w:val="0"/>
                      <w14:ligatures w14:val="none"/>
                    </w:rPr>
                  </w:pPr>
                </w:p>
              </w:tc>
            </w:tr>
          </w:tbl>
          <w:p w14:paraId="38E6A359" w14:textId="77777777" w:rsidR="002A3CF9" w:rsidRPr="002A3CF9" w:rsidRDefault="002A3CF9" w:rsidP="002A3CF9">
            <w:pPr>
              <w:widowControl w:val="0"/>
              <w:suppressAutoHyphens/>
              <w:spacing w:after="0" w:line="276" w:lineRule="auto"/>
              <w:contextualSpacing/>
              <w:mirrorIndents/>
              <w:jc w:val="both"/>
              <w:rPr>
                <w:rFonts w:ascii="Times New Roman" w:eastAsia="Times New Roman" w:hAnsi="Times New Roman" w:cs="Times New Roman"/>
                <w:color w:val="3C3C3C"/>
                <w:kern w:val="0"/>
                <w14:ligatures w14:val="none"/>
              </w:rPr>
            </w:pPr>
          </w:p>
        </w:tc>
      </w:tr>
    </w:tbl>
    <w:p w14:paraId="668B7B82" w14:textId="77777777" w:rsidR="002A3CF9" w:rsidRPr="002A3CF9" w:rsidRDefault="002A3CF9" w:rsidP="002A3CF9">
      <w:pPr>
        <w:widowControl w:val="0"/>
        <w:suppressAutoHyphens/>
        <w:spacing w:after="0" w:line="240" w:lineRule="auto"/>
        <w:rPr>
          <w:rFonts w:ascii="Times New Roman" w:eastAsia="Lucida Sans Unicode" w:hAnsi="Times New Roman" w:cs="Times New Roman"/>
          <w:b/>
          <w:kern w:val="1"/>
          <w:lang w:eastAsia="lt-LT"/>
          <w14:ligatures w14:val="none"/>
        </w:rPr>
      </w:pPr>
      <w:r w:rsidRPr="002A3CF9">
        <w:rPr>
          <w:rFonts w:ascii="Times New Roman" w:eastAsia="Lucida Sans Unicode" w:hAnsi="Times New Roman" w:cs="Times New Roman"/>
          <w:b/>
          <w:kern w:val="1"/>
          <w:lang w:eastAsia="lt-LT"/>
          <w14:ligatures w14:val="none"/>
        </w:rPr>
        <w:t xml:space="preserve"> </w:t>
      </w:r>
    </w:p>
    <w:p w14:paraId="100E1E39" w14:textId="77777777" w:rsidR="002A3CF9" w:rsidRPr="002A3CF9" w:rsidRDefault="002A3CF9" w:rsidP="002A3CF9">
      <w:pPr>
        <w:widowControl w:val="0"/>
        <w:suppressAutoHyphens/>
        <w:spacing w:after="0" w:line="240" w:lineRule="auto"/>
        <w:rPr>
          <w:rFonts w:ascii="Times New Roman" w:eastAsia="Lucida Sans Unicode" w:hAnsi="Times New Roman" w:cs="Times New Roman"/>
          <w:b/>
          <w:kern w:val="1"/>
          <w:lang w:eastAsia="lt-LT"/>
          <w14:ligatures w14:val="none"/>
        </w:rPr>
      </w:pPr>
    </w:p>
    <w:p w14:paraId="08AA1BB8" w14:textId="77777777" w:rsidR="002A3CF9" w:rsidRPr="002A3CF9" w:rsidRDefault="002A3CF9" w:rsidP="002A3CF9">
      <w:pPr>
        <w:widowControl w:val="0"/>
        <w:suppressAutoHyphens/>
        <w:spacing w:after="0" w:line="240" w:lineRule="auto"/>
        <w:rPr>
          <w:rFonts w:ascii="Times New Roman" w:eastAsia="Lucida Sans Unicode" w:hAnsi="Times New Roman" w:cs="Times New Roman"/>
          <w:b/>
          <w:kern w:val="1"/>
          <w:lang w:eastAsia="lt-LT"/>
          <w14:ligatures w14:val="none"/>
        </w:rPr>
      </w:pPr>
    </w:p>
    <w:p w14:paraId="7FD2419A" w14:textId="77777777" w:rsidR="002A3CF9" w:rsidRPr="002A3CF9" w:rsidRDefault="002A3CF9" w:rsidP="002A3CF9">
      <w:pPr>
        <w:widowControl w:val="0"/>
        <w:suppressAutoHyphens/>
        <w:spacing w:after="0" w:line="240" w:lineRule="auto"/>
        <w:rPr>
          <w:rFonts w:ascii="Times New Roman" w:eastAsia="Lucida Sans Unicode" w:hAnsi="Times New Roman" w:cs="Times New Roman"/>
          <w:b/>
          <w:kern w:val="1"/>
          <w:lang w:eastAsia="lt-LT"/>
          <w14:ligatures w14:val="none"/>
        </w:rPr>
      </w:pPr>
    </w:p>
    <w:p w14:paraId="5DE4F0A5" w14:textId="77777777" w:rsidR="002A3CF9" w:rsidRDefault="002A3CF9"/>
    <w:sectPr w:rsidR="002A3CF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F9"/>
    <w:rsid w:val="002A3C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2F26"/>
  <w15:chartTrackingRefBased/>
  <w15:docId w15:val="{D538E751-298C-478C-9539-65DE2CC6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2A3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2A3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2A3CF9"/>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2A3CF9"/>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2A3CF9"/>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2A3CF9"/>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2A3CF9"/>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2A3CF9"/>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2A3CF9"/>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A3CF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2A3CF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2A3CF9"/>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2A3CF9"/>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2A3CF9"/>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2A3CF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2A3CF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2A3CF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2A3CF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2A3C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2A3CF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2A3CF9"/>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2A3CF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2A3CF9"/>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2A3CF9"/>
    <w:rPr>
      <w:i/>
      <w:iCs/>
      <w:color w:val="404040" w:themeColor="text1" w:themeTint="BF"/>
    </w:rPr>
  </w:style>
  <w:style w:type="paragraph" w:styleId="Sraopastraipa">
    <w:name w:val="List Paragraph"/>
    <w:basedOn w:val="prastasis"/>
    <w:uiPriority w:val="34"/>
    <w:qFormat/>
    <w:rsid w:val="002A3CF9"/>
    <w:pPr>
      <w:ind w:left="720"/>
      <w:contextualSpacing/>
    </w:pPr>
  </w:style>
  <w:style w:type="character" w:styleId="Rykuspabraukimas">
    <w:name w:val="Intense Emphasis"/>
    <w:basedOn w:val="Numatytasispastraiposriftas"/>
    <w:uiPriority w:val="21"/>
    <w:qFormat/>
    <w:rsid w:val="002A3CF9"/>
    <w:rPr>
      <w:i/>
      <w:iCs/>
      <w:color w:val="0F4761" w:themeColor="accent1" w:themeShade="BF"/>
    </w:rPr>
  </w:style>
  <w:style w:type="paragraph" w:styleId="Iskirtacitata">
    <w:name w:val="Intense Quote"/>
    <w:basedOn w:val="prastasis"/>
    <w:next w:val="prastasis"/>
    <w:link w:val="IskirtacitataDiagrama"/>
    <w:uiPriority w:val="30"/>
    <w:qFormat/>
    <w:rsid w:val="002A3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2A3CF9"/>
    <w:rPr>
      <w:i/>
      <w:iCs/>
      <w:color w:val="0F4761" w:themeColor="accent1" w:themeShade="BF"/>
    </w:rPr>
  </w:style>
  <w:style w:type="character" w:styleId="Rykinuoroda">
    <w:name w:val="Intense Reference"/>
    <w:basedOn w:val="Numatytasispastraiposriftas"/>
    <w:uiPriority w:val="32"/>
    <w:qFormat/>
    <w:rsid w:val="002A3C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2543</Words>
  <Characters>1451</Characters>
  <Application>Microsoft Office Word</Application>
  <DocSecurity>0</DocSecurity>
  <Lines>12</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Bagdžiuvienė</dc:creator>
  <cp:keywords/>
  <dc:description/>
  <cp:lastModifiedBy>Lijana Bagdžiuvienė</cp:lastModifiedBy>
  <cp:revision>1</cp:revision>
  <dcterms:created xsi:type="dcterms:W3CDTF">2024-03-13T07:06:00Z</dcterms:created>
  <dcterms:modified xsi:type="dcterms:W3CDTF">2024-03-13T07:06:00Z</dcterms:modified>
</cp:coreProperties>
</file>