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A500" w14:textId="146853DB" w:rsidR="00026704" w:rsidRPr="00026704" w:rsidRDefault="00026704" w:rsidP="00026704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  <w:tab w:val="num" w:pos="5760"/>
        </w:tabs>
        <w:suppressAutoHyphens/>
        <w:spacing w:after="0" w:line="240" w:lineRule="auto"/>
        <w:ind w:left="6804" w:hanging="576"/>
        <w:outlineLvl w:val="1"/>
        <w:rPr>
          <w:rFonts w:ascii="Times New Roman" w:eastAsia="Times New Roman" w:hAnsi="Times New Roman" w:cs="Times New Roman"/>
          <w:bCs/>
          <w:kern w:val="1"/>
          <w:szCs w:val="28"/>
          <w14:ligatures w14:val="none"/>
        </w:rPr>
      </w:pPr>
      <w:r>
        <w:rPr>
          <w:rFonts w:ascii="Times New Roman" w:eastAsia="Times New Roman" w:hAnsi="Times New Roman" w:cs="Times New Roman"/>
          <w:bCs/>
          <w:kern w:val="1"/>
          <w:szCs w:val="28"/>
          <w14:ligatures w14:val="none"/>
        </w:rPr>
        <w:tab/>
      </w:r>
      <w:r w:rsidRPr="00026704">
        <w:rPr>
          <w:rFonts w:ascii="Times New Roman" w:eastAsia="Times New Roman" w:hAnsi="Times New Roman" w:cs="Times New Roman"/>
          <w:bCs/>
          <w:kern w:val="1"/>
          <w:szCs w:val="28"/>
          <w14:ligatures w14:val="none"/>
        </w:rPr>
        <w:t>PATVIRTINTA</w:t>
      </w:r>
    </w:p>
    <w:p w14:paraId="420DF819" w14:textId="77777777" w:rsidR="00026704" w:rsidRPr="00026704" w:rsidRDefault="00026704" w:rsidP="00026704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 xml:space="preserve">Elektrėnų savivaldybės </w:t>
      </w:r>
    </w:p>
    <w:p w14:paraId="2CF39DBE" w14:textId="77777777" w:rsidR="00026704" w:rsidRPr="00026704" w:rsidRDefault="00026704" w:rsidP="00026704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administracijos direktoriaus</w:t>
      </w:r>
    </w:p>
    <w:p w14:paraId="18F74084" w14:textId="77777777" w:rsidR="00026704" w:rsidRPr="00026704" w:rsidRDefault="00026704" w:rsidP="00026704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 xml:space="preserve">2023 m. kovo 31 d. </w:t>
      </w:r>
    </w:p>
    <w:p w14:paraId="6072CE29" w14:textId="77777777" w:rsidR="00026704" w:rsidRPr="00026704" w:rsidRDefault="00026704" w:rsidP="00026704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įsakymu Nr.03V-115</w:t>
      </w:r>
    </w:p>
    <w:p w14:paraId="2F5BDC4D" w14:textId="77777777" w:rsidR="00026704" w:rsidRPr="00026704" w:rsidRDefault="00026704" w:rsidP="00026704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721F54E7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37092771" w14:textId="77777777" w:rsidR="00026704" w:rsidRPr="00026704" w:rsidRDefault="00026704" w:rsidP="00026704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Cs w:val="28"/>
          <w14:ligatures w14:val="none"/>
        </w:rPr>
      </w:pPr>
      <w:r w:rsidRPr="00026704">
        <w:rPr>
          <w:rFonts w:ascii="Times New Roman" w:eastAsia="Times New Roman" w:hAnsi="Times New Roman" w:cs="Times New Roman"/>
          <w:b/>
          <w:bCs/>
          <w:iCs/>
          <w:kern w:val="1"/>
          <w:szCs w:val="28"/>
          <w14:ligatures w14:val="none"/>
        </w:rPr>
        <w:t xml:space="preserve">TARYBOS VEIKLOS ADMINISTRAVIMO SKYRIAUS  </w:t>
      </w:r>
    </w:p>
    <w:p w14:paraId="753AE7E6" w14:textId="77777777" w:rsidR="00026704" w:rsidRPr="00026704" w:rsidRDefault="00026704" w:rsidP="00026704">
      <w:pPr>
        <w:keepNext/>
        <w:widowControl w:val="0"/>
        <w:numPr>
          <w:ilvl w:val="1"/>
          <w:numId w:val="0"/>
        </w:numPr>
        <w:tabs>
          <w:tab w:val="left" w:pos="0"/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Cs w:val="28"/>
          <w14:ligatures w14:val="none"/>
        </w:rPr>
      </w:pPr>
      <w:r w:rsidRPr="00026704">
        <w:rPr>
          <w:rFonts w:ascii="Times New Roman" w:eastAsia="Times New Roman" w:hAnsi="Times New Roman" w:cs="Times New Roman"/>
          <w:b/>
          <w:bCs/>
          <w:iCs/>
          <w:kern w:val="1"/>
          <w:szCs w:val="28"/>
          <w14:ligatures w14:val="none"/>
        </w:rPr>
        <w:t xml:space="preserve"> SPECIALISTO PAREIGYBĖS APRAŠYMAS</w:t>
      </w:r>
    </w:p>
    <w:p w14:paraId="6FDF5831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14:ligatures w14:val="none"/>
        </w:rPr>
      </w:pPr>
    </w:p>
    <w:p w14:paraId="66473088" w14:textId="77777777" w:rsidR="00026704" w:rsidRPr="00026704" w:rsidRDefault="00026704" w:rsidP="000267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lt-LT"/>
          <w14:ligatures w14:val="none"/>
        </w:rPr>
      </w:pPr>
    </w:p>
    <w:p w14:paraId="541DBE6D" w14:textId="77777777" w:rsidR="00026704" w:rsidRPr="00026704" w:rsidRDefault="00026704" w:rsidP="000267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kern w:val="1"/>
          <w:lang w:eastAsia="lt-LT"/>
          <w14:ligatures w14:val="none"/>
        </w:rPr>
        <w:t>I SKYRIUS</w:t>
      </w:r>
    </w:p>
    <w:p w14:paraId="141F4074" w14:textId="77777777" w:rsidR="00026704" w:rsidRPr="00026704" w:rsidRDefault="00026704" w:rsidP="000267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  <w:t>PAREIGYBĖ</w:t>
      </w:r>
    </w:p>
    <w:p w14:paraId="0DF8685A" w14:textId="77777777" w:rsidR="00026704" w:rsidRPr="00026704" w:rsidRDefault="00026704" w:rsidP="00026704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</w:p>
    <w:p w14:paraId="0DC7FFBE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1. Elektrėnų savivaldybės administracijos Tarybos veiklos administravimo skyriaus (toliau – Skyrius) specialistas yra darbuotojas, dirbantis pagal darbo sutartį. Pareigybės grupė – kvalifikuoti darbuotojai. Specialistas tiesiogiai pavaldus Skyriaus vedėjui.</w:t>
      </w:r>
    </w:p>
    <w:p w14:paraId="4CAAD498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2. Pareigybės lygis – C.</w:t>
      </w:r>
    </w:p>
    <w:p w14:paraId="50AAAA61" w14:textId="77777777" w:rsidR="00026704" w:rsidRPr="00026704" w:rsidRDefault="00026704" w:rsidP="00026704">
      <w:pPr>
        <w:keepNext/>
        <w:widowControl w:val="0"/>
        <w:suppressAutoHyphens/>
        <w:spacing w:after="0" w:line="276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</w:pPr>
    </w:p>
    <w:p w14:paraId="3E5718F0" w14:textId="77777777" w:rsidR="00026704" w:rsidRPr="00026704" w:rsidRDefault="00026704" w:rsidP="0002670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  <w:t>II SKYRIUS</w:t>
      </w:r>
    </w:p>
    <w:p w14:paraId="2E6496E4" w14:textId="77777777" w:rsidR="00026704" w:rsidRPr="00026704" w:rsidRDefault="00026704" w:rsidP="0002670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  <w:t>SPECIALŪS REIKALAVIMAI ŠIAS PAREIGAS EINANČIAM DARBUOTOJUI</w:t>
      </w:r>
    </w:p>
    <w:p w14:paraId="63FD6B4A" w14:textId="77777777" w:rsidR="00026704" w:rsidRPr="00026704" w:rsidRDefault="00026704" w:rsidP="00026704">
      <w:pPr>
        <w:widowControl w:val="0"/>
        <w:suppressAutoHyphens/>
        <w:spacing w:after="0" w:line="276" w:lineRule="auto"/>
        <w:ind w:firstLine="62"/>
        <w:jc w:val="center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</w:p>
    <w:p w14:paraId="0C09D425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3. Darbuotojas, einantis šias pareigas, turi atitikti šiuos specialius reikalavimus:</w:t>
      </w:r>
    </w:p>
    <w:p w14:paraId="701C563F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color w:val="000000"/>
          <w:kern w:val="1"/>
          <w14:ligatures w14:val="none"/>
        </w:rPr>
        <w:t>3.1. turėti ne žemesnį kaip vidurinį išsilavinimą ir (ar) įgyta profesinę kvalifikaciją;</w:t>
      </w:r>
    </w:p>
    <w:p w14:paraId="0A25A1AE" w14:textId="77777777" w:rsidR="00026704" w:rsidRPr="00026704" w:rsidRDefault="00026704" w:rsidP="00026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3.2. turėti ne mažesnę kaip 1 m. darbo patirtį srityje, susijusioje su vykdomomis funkcijomis;</w:t>
      </w:r>
    </w:p>
    <w:p w14:paraId="60B84E2D" w14:textId="77777777" w:rsidR="00026704" w:rsidRPr="00026704" w:rsidRDefault="00026704" w:rsidP="00026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3.3. </w:t>
      </w:r>
      <w:r w:rsidRPr="00026704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 xml:space="preserve">turi </w:t>
      </w: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mokėti dirbti </w:t>
      </w:r>
      <w:r w:rsidRPr="00026704">
        <w:rPr>
          <w:rFonts w:ascii="Times New Roman" w:eastAsia="Times New Roman" w:hAnsi="Times New Roman" w:cs="Times New Roman"/>
          <w:i/>
          <w:color w:val="000000"/>
          <w:kern w:val="0"/>
          <w:lang w:eastAsia="lt-LT"/>
          <w14:ligatures w14:val="none"/>
        </w:rPr>
        <w:t>Microsoft Office</w:t>
      </w: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 programiniu paketu, kopijavimo aparatu, kita organizacine technika;</w:t>
      </w:r>
    </w:p>
    <w:p w14:paraId="199BF682" w14:textId="77777777" w:rsidR="00026704" w:rsidRPr="00026704" w:rsidRDefault="00026704" w:rsidP="00026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3.4. </w:t>
      </w:r>
      <w:r w:rsidRPr="00026704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 xml:space="preserve">privalo mokėti bendrauti su žmonėmis, </w:t>
      </w: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sugebėti suvokti su darbu susijusias problemas, kaupti, sisteminti ir valdyti informaciją, rengti išvadas;</w:t>
      </w:r>
    </w:p>
    <w:p w14:paraId="0F4C8AC2" w14:textId="77777777" w:rsidR="00026704" w:rsidRPr="00026704" w:rsidRDefault="00026704" w:rsidP="00026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026704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 xml:space="preserve">3.5. būti susipažinęs su Lietuvos Respublikos įstatymais, Vyriausybės nutarimais ir kitais teisės aktais, reglamentuojančiais tiesiogines funkcijas, išmanyti dokumentų rengimo ir įforminimo taisykles, mokėti taikyti praktikoje; </w:t>
      </w:r>
    </w:p>
    <w:p w14:paraId="0673EA6E" w14:textId="77777777" w:rsidR="00026704" w:rsidRPr="00026704" w:rsidRDefault="00026704" w:rsidP="000267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</w:pPr>
      <w:r w:rsidRPr="00026704">
        <w:rPr>
          <w:rFonts w:ascii="Times New Roman" w:eastAsia="Times New Roman" w:hAnsi="Times New Roman" w:cs="Times New Roman"/>
          <w:bCs/>
          <w:color w:val="000000"/>
          <w:kern w:val="0"/>
          <w:lang w:eastAsia="lt-LT"/>
          <w14:ligatures w14:val="none"/>
        </w:rPr>
        <w:t>3.6. žinoti Savivaldybės administracijos struktūrą, protokolo reikalavimus.</w:t>
      </w:r>
    </w:p>
    <w:p w14:paraId="27F5290C" w14:textId="77777777" w:rsidR="00026704" w:rsidRPr="00026704" w:rsidRDefault="00026704" w:rsidP="0002670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Cs/>
          <w:kern w:val="1"/>
          <w14:ligatures w14:val="none"/>
        </w:rPr>
      </w:pPr>
    </w:p>
    <w:p w14:paraId="033475D9" w14:textId="77777777" w:rsidR="00026704" w:rsidRPr="00026704" w:rsidRDefault="00026704" w:rsidP="0002670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kern w:val="1"/>
          <w:lang w:eastAsia="lt-LT"/>
          <w14:ligatures w14:val="none"/>
        </w:rPr>
        <w:t>III SKYRIUS</w:t>
      </w:r>
    </w:p>
    <w:p w14:paraId="0E99BA0F" w14:textId="77777777" w:rsidR="00026704" w:rsidRPr="00026704" w:rsidRDefault="00026704" w:rsidP="00026704">
      <w:pPr>
        <w:keepNext/>
        <w:widowControl w:val="0"/>
        <w:suppressAutoHyphens/>
        <w:spacing w:after="0" w:line="276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b/>
          <w:bCs/>
          <w:kern w:val="1"/>
          <w:lang w:eastAsia="lt-LT"/>
          <w14:ligatures w14:val="none"/>
        </w:rPr>
        <w:t>ŠIAS PAREIGAS EINANČIO DARBUOTOJO FUNKCIJOS</w:t>
      </w:r>
    </w:p>
    <w:p w14:paraId="3A839C15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</w:p>
    <w:p w14:paraId="660798CF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4. Šias pareigas einantis darbuotojas vykdo šias funkcijas:</w:t>
      </w:r>
    </w:p>
    <w:p w14:paraId="4C7E2C78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 xml:space="preserve">4.1. </w:t>
      </w:r>
      <w:r w:rsidRPr="00026704">
        <w:rPr>
          <w:rFonts w:ascii="Times New Roman" w:eastAsia="Lucida Sans Unicode" w:hAnsi="Times New Roman" w:cs="Times New Roman"/>
          <w:color w:val="000000"/>
          <w:kern w:val="1"/>
          <w14:ligatures w14:val="none"/>
        </w:rPr>
        <w:t>Elektrėnų savivaldybės administracijos direktoriaus, mero, Skyriaus vedėjo pavedimu rengia dokumentus</w:t>
      </w:r>
      <w:r w:rsidRPr="00026704">
        <w:rPr>
          <w:rFonts w:ascii="Times New Roman" w:eastAsia="Lucida Sans Unicode" w:hAnsi="Times New Roman" w:cs="Times New Roman"/>
          <w:bCs/>
          <w:kern w:val="1"/>
          <w14:ligatures w14:val="none"/>
        </w:rPr>
        <w:t>;</w:t>
      </w:r>
    </w:p>
    <w:p w14:paraId="1F7CC752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 xml:space="preserve">4.2. </w:t>
      </w:r>
      <w:r w:rsidRPr="00026704">
        <w:rPr>
          <w:rFonts w:ascii="Times New Roman" w:eastAsia="Lucida Sans Unicode" w:hAnsi="Times New Roman" w:cs="Times New Roman"/>
          <w:color w:val="000000"/>
          <w:kern w:val="1"/>
          <w14:ligatures w14:val="none"/>
        </w:rPr>
        <w:t>renka ir pateikia Savivaldybės administracijos direktoriui, merui, Skyriaus vedėjui reikalingą informaciją;</w:t>
      </w:r>
    </w:p>
    <w:p w14:paraId="10F75275" w14:textId="77777777" w:rsidR="00026704" w:rsidRPr="00026704" w:rsidRDefault="00026704" w:rsidP="00026704">
      <w:pPr>
        <w:widowControl w:val="0"/>
        <w:shd w:val="clear" w:color="auto" w:fill="FFFFFF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</w:pPr>
      <w:r w:rsidRPr="00026704">
        <w:rPr>
          <w:rFonts w:ascii="Times New Roman" w:eastAsia="Lucida Sans Unicode" w:hAnsi="Times New Roman" w:cs="Times New Roman"/>
          <w:color w:val="000000"/>
          <w:kern w:val="1"/>
          <w14:ligatures w14:val="none"/>
        </w:rPr>
        <w:t xml:space="preserve">4.3. </w:t>
      </w: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Savivaldybės tarybos veiklos reglamento nustatyta tvarka ir terminais užtikrina Savivaldybės kolegijai, komitetams ir komisijoms reikalingų dokumentų pateikimą, kopijuoja juos;</w:t>
      </w:r>
    </w:p>
    <w:p w14:paraId="7B2318C9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color w:val="000000"/>
          <w:kern w:val="1"/>
          <w14:ligatures w14:val="none"/>
        </w:rPr>
        <w:t>4.4. Savivaldybės administracijos direktoriaus, m</w:t>
      </w: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ero bei Skyriaus vedėjo pavedimu organizuoja S</w:t>
      </w: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avivaldybės</w:t>
      </w: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 xml:space="preserve"> tarybos komisijų, grupių posėdžius, rengia protokolus;</w:t>
      </w:r>
    </w:p>
    <w:p w14:paraId="0C7ABF66" w14:textId="77777777" w:rsidR="00026704" w:rsidRPr="00026704" w:rsidRDefault="00026704" w:rsidP="00026704">
      <w:pPr>
        <w:widowControl w:val="0"/>
        <w:tabs>
          <w:tab w:val="left" w:pos="60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lang w:val="x-none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lang w:val="x-none"/>
          <w14:ligatures w14:val="none"/>
        </w:rPr>
        <w:t>4.5. prireikus protokoluoja Savivaldybės</w:t>
      </w:r>
      <w:r w:rsidRPr="00026704">
        <w:rPr>
          <w:rFonts w:ascii="Times New Roman" w:eastAsia="Lucida Sans Unicode" w:hAnsi="Times New Roman" w:cs="Times New Roman"/>
          <w:kern w:val="1"/>
          <w:lang w:val="x-none" w:eastAsia="lt-LT"/>
          <w14:ligatures w14:val="none"/>
        </w:rPr>
        <w:t xml:space="preserve"> tarybos</w:t>
      </w:r>
      <w:r w:rsidRPr="00026704">
        <w:rPr>
          <w:rFonts w:ascii="Times New Roman" w:eastAsia="Lucida Sans Unicode" w:hAnsi="Times New Roman" w:cs="Times New Roman"/>
          <w:kern w:val="1"/>
          <w:lang w:val="x-none"/>
          <w14:ligatures w14:val="none"/>
        </w:rPr>
        <w:t xml:space="preserve">, </w:t>
      </w: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K</w:t>
      </w:r>
      <w:proofErr w:type="spellStart"/>
      <w:r w:rsidRPr="00026704">
        <w:rPr>
          <w:rFonts w:ascii="Times New Roman" w:eastAsia="Lucida Sans Unicode" w:hAnsi="Times New Roman" w:cs="Times New Roman"/>
          <w:kern w:val="1"/>
          <w:lang w:val="x-none"/>
          <w14:ligatures w14:val="none"/>
        </w:rPr>
        <w:t>olegijos</w:t>
      </w:r>
      <w:proofErr w:type="spellEnd"/>
      <w:r w:rsidRPr="00026704">
        <w:rPr>
          <w:rFonts w:ascii="Times New Roman" w:eastAsia="Lucida Sans Unicode" w:hAnsi="Times New Roman" w:cs="Times New Roman"/>
          <w:kern w:val="1"/>
          <w:lang w:val="x-none"/>
          <w14:ligatures w14:val="none"/>
        </w:rPr>
        <w:t>, komitetų posėdžius;</w:t>
      </w:r>
    </w:p>
    <w:p w14:paraId="5C0D6094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lastRenderedPageBreak/>
        <w:t>4.6. sudaro Skyriaus dokumentacijos planą, jo papildymų sąrašą, dokumentų registrų sąrašą, dokumentų naikinimo aktus, bylų apyrašų sąrašą;</w:t>
      </w:r>
    </w:p>
    <w:p w14:paraId="083EF445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trike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4.7. vykdo Skyriaus veiklos dokumentų apskaitą, saugojimą, perdavimą į archyvą;</w:t>
      </w:r>
    </w:p>
    <w:p w14:paraId="722DC11F" w14:textId="77777777" w:rsidR="00026704" w:rsidRPr="00026704" w:rsidRDefault="00026704" w:rsidP="0002670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 xml:space="preserve">4.8. registruoja </w:t>
      </w:r>
      <w:r w:rsidRPr="00026704">
        <w:rPr>
          <w:rFonts w:ascii="Times New Roman" w:eastAsia="Lucida Sans Unicode" w:hAnsi="Times New Roman" w:cs="Times New Roman"/>
          <w:kern w:val="1"/>
          <w:lang w:eastAsia="lt-LT"/>
          <w14:ligatures w14:val="none"/>
        </w:rPr>
        <w:t>Savivaldybės</w:t>
      </w: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 xml:space="preserve"> tarybos posėdyje norinčius dalyvauti ir (ar) kalbėti asmenis;</w:t>
      </w:r>
    </w:p>
    <w:p w14:paraId="6056BC18" w14:textId="77777777" w:rsidR="00026704" w:rsidRPr="00026704" w:rsidRDefault="00026704" w:rsidP="0002670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4.9. vykdo kitus su Skyriaus funkcijomis susijusius nenuolatinio pobūdžio Savivaldybės administracijos direktoriaus, mero ar Skyriaus vedėjo pavedimus.</w:t>
      </w:r>
    </w:p>
    <w:p w14:paraId="7A7ACC0B" w14:textId="77777777" w:rsidR="00026704" w:rsidRPr="00026704" w:rsidRDefault="00026704" w:rsidP="000267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53F2AE57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2017329F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34FDD0A2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0839ACA6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27A10EF5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68C79EC0" w14:textId="77777777" w:rsidR="00026704" w:rsidRPr="00026704" w:rsidRDefault="00026704" w:rsidP="00026704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/>
          <w14:ligatures w14:val="none"/>
        </w:rPr>
      </w:pPr>
    </w:p>
    <w:p w14:paraId="4D220C1B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Susipažinau ir sutinku</w:t>
      </w:r>
    </w:p>
    <w:p w14:paraId="2E375847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</w:p>
    <w:p w14:paraId="1C4267EC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14:ligatures w14:val="none"/>
        </w:rPr>
        <w:t>_______________________</w:t>
      </w:r>
    </w:p>
    <w:p w14:paraId="3A999131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  <w:t>(Parašas)</w:t>
      </w:r>
    </w:p>
    <w:p w14:paraId="3063D114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</w:p>
    <w:p w14:paraId="0058C2AA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  <w:t>_______________________</w:t>
      </w:r>
    </w:p>
    <w:p w14:paraId="6830916D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  <w:t>(Vardas ir pavardė)</w:t>
      </w:r>
    </w:p>
    <w:p w14:paraId="2A48001B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</w:p>
    <w:p w14:paraId="2738D730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  <w:t xml:space="preserve">______________________ </w:t>
      </w:r>
    </w:p>
    <w:p w14:paraId="4AA41BF0" w14:textId="77777777" w:rsidR="00026704" w:rsidRPr="00026704" w:rsidRDefault="00026704" w:rsidP="0002670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14:ligatures w14:val="none"/>
        </w:rPr>
      </w:pPr>
      <w:r w:rsidRPr="00026704">
        <w:rPr>
          <w:rFonts w:ascii="Times New Roman" w:eastAsia="Lucida Sans Unicode" w:hAnsi="Times New Roman" w:cs="Times New Roman"/>
          <w:kern w:val="1"/>
          <w:sz w:val="22"/>
          <w:szCs w:val="22"/>
          <w14:ligatures w14:val="none"/>
        </w:rPr>
        <w:t>(Data)</w:t>
      </w:r>
    </w:p>
    <w:p w14:paraId="14D09551" w14:textId="77777777" w:rsidR="00026704" w:rsidRPr="00026704" w:rsidRDefault="00026704" w:rsidP="00026704">
      <w:pPr>
        <w:widowControl w:val="0"/>
        <w:tabs>
          <w:tab w:val="left" w:pos="9825"/>
        </w:tabs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lang w:val="x-none"/>
          <w14:ligatures w14:val="none"/>
        </w:rPr>
      </w:pPr>
    </w:p>
    <w:p w14:paraId="526D7621" w14:textId="77777777" w:rsidR="00026704" w:rsidRDefault="00026704"/>
    <w:sectPr w:rsidR="00026704" w:rsidSect="00F9350B">
      <w:pgSz w:w="11906" w:h="16838"/>
      <w:pgMar w:top="1134" w:right="1133" w:bottom="99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04"/>
    <w:rsid w:val="00026704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D922"/>
  <w15:chartTrackingRefBased/>
  <w15:docId w15:val="{C2354D83-27DE-4666-87C0-3C7247D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02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2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2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2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2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2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2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2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2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2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2670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2670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2670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2670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670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670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2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2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2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2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2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2670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2670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2670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2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2670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2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Bagdžiuvienė</dc:creator>
  <cp:keywords/>
  <dc:description/>
  <cp:lastModifiedBy>Lijana Bagdžiuvienė</cp:lastModifiedBy>
  <cp:revision>1</cp:revision>
  <dcterms:created xsi:type="dcterms:W3CDTF">2024-05-07T05:26:00Z</dcterms:created>
  <dcterms:modified xsi:type="dcterms:W3CDTF">2024-05-07T05:28:00Z</dcterms:modified>
</cp:coreProperties>
</file>