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11"/>
        <w:gridCol w:w="10"/>
        <w:gridCol w:w="9350"/>
        <w:gridCol w:w="16"/>
      </w:tblGrid>
      <w:tr w:rsidR="006E17E7" w:rsidRPr="006E17E7" w14:paraId="65F6B189" w14:textId="77777777" w:rsidTr="008F0CB9">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6E17E7" w:rsidRPr="006E17E7" w14:paraId="77724475" w14:textId="77777777" w:rsidTr="008F0CB9">
              <w:trPr>
                <w:trHeight w:val="260"/>
              </w:trPr>
              <w:tc>
                <w:tcPr>
                  <w:tcW w:w="5091" w:type="dxa"/>
                  <w:tcMar>
                    <w:top w:w="40" w:type="dxa"/>
                    <w:left w:w="40" w:type="dxa"/>
                    <w:bottom w:w="40" w:type="dxa"/>
                    <w:right w:w="40" w:type="dxa"/>
                  </w:tcMar>
                </w:tcPr>
                <w:p w14:paraId="1BB03444"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c>
                <w:tcPr>
                  <w:tcW w:w="3978" w:type="dxa"/>
                  <w:tcMar>
                    <w:top w:w="40" w:type="dxa"/>
                    <w:left w:w="40" w:type="dxa"/>
                    <w:bottom w:w="40" w:type="dxa"/>
                    <w:right w:w="40" w:type="dxa"/>
                  </w:tcMar>
                </w:tcPr>
                <w:p w14:paraId="51D1C4A8"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kern w:val="1"/>
                      <w:sz w:val="24"/>
                      <w:szCs w:val="24"/>
                      <w14:ligatures w14:val="none"/>
                    </w:rPr>
                    <w:t xml:space="preserve">                    PATVIRTINTA</w:t>
                  </w:r>
                </w:p>
              </w:tc>
            </w:tr>
            <w:tr w:rsidR="006E17E7" w:rsidRPr="006E17E7" w14:paraId="7AA17AA3" w14:textId="77777777" w:rsidTr="008F0CB9">
              <w:trPr>
                <w:trHeight w:val="260"/>
              </w:trPr>
              <w:tc>
                <w:tcPr>
                  <w:tcW w:w="5091" w:type="dxa"/>
                  <w:tcMar>
                    <w:top w:w="40" w:type="dxa"/>
                    <w:left w:w="40" w:type="dxa"/>
                    <w:bottom w:w="40" w:type="dxa"/>
                    <w:right w:w="40" w:type="dxa"/>
                  </w:tcMar>
                </w:tcPr>
                <w:p w14:paraId="75B93E20"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c>
                <w:tcPr>
                  <w:tcW w:w="3978" w:type="dxa"/>
                  <w:tcMar>
                    <w:top w:w="40" w:type="dxa"/>
                    <w:left w:w="40" w:type="dxa"/>
                    <w:bottom w:w="40" w:type="dxa"/>
                    <w:right w:w="40" w:type="dxa"/>
                  </w:tcMar>
                </w:tcPr>
                <w:p w14:paraId="5E915B1E"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kern w:val="1"/>
                      <w:sz w:val="24"/>
                      <w:szCs w:val="24"/>
                      <w14:ligatures w14:val="none"/>
                    </w:rPr>
                    <w:t xml:space="preserve">                    Elektrėnų savivaldybės </w:t>
                  </w:r>
                </w:p>
                <w:p w14:paraId="096173BB"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kern w:val="1"/>
                      <w:sz w:val="24"/>
                      <w:szCs w:val="24"/>
                      <w14:ligatures w14:val="none"/>
                    </w:rPr>
                    <w:t xml:space="preserve">                    administracijos direktoriaus</w:t>
                  </w:r>
                </w:p>
              </w:tc>
            </w:tr>
            <w:tr w:rsidR="006E17E7" w:rsidRPr="006E17E7" w14:paraId="2C4085E9" w14:textId="77777777" w:rsidTr="008F0CB9">
              <w:trPr>
                <w:trHeight w:val="260"/>
              </w:trPr>
              <w:tc>
                <w:tcPr>
                  <w:tcW w:w="5091" w:type="dxa"/>
                  <w:tcMar>
                    <w:top w:w="40" w:type="dxa"/>
                    <w:left w:w="40" w:type="dxa"/>
                    <w:bottom w:w="40" w:type="dxa"/>
                    <w:right w:w="40" w:type="dxa"/>
                  </w:tcMar>
                </w:tcPr>
                <w:p w14:paraId="1FEAB7C7"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c>
                <w:tcPr>
                  <w:tcW w:w="3978" w:type="dxa"/>
                  <w:tcMar>
                    <w:top w:w="40" w:type="dxa"/>
                    <w:left w:w="40" w:type="dxa"/>
                    <w:bottom w:w="40" w:type="dxa"/>
                    <w:right w:w="40" w:type="dxa"/>
                  </w:tcMar>
                </w:tcPr>
                <w:p w14:paraId="0A990AD0" w14:textId="3A13DAFD"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kern w:val="1"/>
                      <w:sz w:val="24"/>
                      <w:szCs w:val="24"/>
                      <w14:ligatures w14:val="none"/>
                    </w:rPr>
                    <w:t xml:space="preserve">                    202</w:t>
                  </w:r>
                  <w:r w:rsidR="00D806CD">
                    <w:rPr>
                      <w:rFonts w:ascii="Times New Roman" w:eastAsia="Lucida Sans Unicode" w:hAnsi="Times New Roman" w:cs="Times New Roman"/>
                      <w:kern w:val="1"/>
                      <w:sz w:val="24"/>
                      <w:szCs w:val="24"/>
                      <w14:ligatures w14:val="none"/>
                    </w:rPr>
                    <w:t>3</w:t>
                  </w:r>
                  <w:r w:rsidRPr="006E17E7">
                    <w:rPr>
                      <w:rFonts w:ascii="Times New Roman" w:eastAsia="Lucida Sans Unicode" w:hAnsi="Times New Roman" w:cs="Times New Roman"/>
                      <w:kern w:val="1"/>
                      <w:sz w:val="24"/>
                      <w:szCs w:val="24"/>
                      <w14:ligatures w14:val="none"/>
                    </w:rPr>
                    <w:t xml:space="preserve"> m. </w:t>
                  </w:r>
                  <w:r w:rsidR="00752CE3">
                    <w:rPr>
                      <w:rFonts w:ascii="Times New Roman" w:eastAsia="Lucida Sans Unicode" w:hAnsi="Times New Roman" w:cs="Times New Roman"/>
                      <w:kern w:val="1"/>
                      <w:sz w:val="24"/>
                      <w:szCs w:val="24"/>
                      <w14:ligatures w14:val="none"/>
                    </w:rPr>
                    <w:t xml:space="preserve">liepos 5 </w:t>
                  </w:r>
                  <w:r w:rsidRPr="006E17E7">
                    <w:rPr>
                      <w:rFonts w:ascii="Times New Roman" w:eastAsia="Lucida Sans Unicode" w:hAnsi="Times New Roman" w:cs="Times New Roman"/>
                      <w:kern w:val="1"/>
                      <w:sz w:val="24"/>
                      <w:szCs w:val="24"/>
                      <w14:ligatures w14:val="none"/>
                    </w:rPr>
                    <w:t xml:space="preserve">d. </w:t>
                  </w:r>
                </w:p>
              </w:tc>
            </w:tr>
            <w:tr w:rsidR="006E17E7" w:rsidRPr="006E17E7" w14:paraId="41DDEDFA" w14:textId="77777777" w:rsidTr="008F0CB9">
              <w:trPr>
                <w:trHeight w:val="260"/>
              </w:trPr>
              <w:tc>
                <w:tcPr>
                  <w:tcW w:w="5091" w:type="dxa"/>
                  <w:tcMar>
                    <w:top w:w="40" w:type="dxa"/>
                    <w:left w:w="40" w:type="dxa"/>
                    <w:bottom w:w="40" w:type="dxa"/>
                    <w:right w:w="40" w:type="dxa"/>
                  </w:tcMar>
                </w:tcPr>
                <w:p w14:paraId="425E05E6"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c>
                <w:tcPr>
                  <w:tcW w:w="3978" w:type="dxa"/>
                  <w:tcMar>
                    <w:top w:w="40" w:type="dxa"/>
                    <w:left w:w="40" w:type="dxa"/>
                    <w:bottom w:w="40" w:type="dxa"/>
                    <w:right w:w="40" w:type="dxa"/>
                  </w:tcMar>
                </w:tcPr>
                <w:p w14:paraId="2C15229F" w14:textId="5E452F39"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kern w:val="1"/>
                      <w:sz w:val="24"/>
                      <w:szCs w:val="24"/>
                      <w14:ligatures w14:val="none"/>
                    </w:rPr>
                    <w:t xml:space="preserve">                    įsakymu Nr. 03V-</w:t>
                  </w:r>
                  <w:r w:rsidR="00752CE3">
                    <w:rPr>
                      <w:rFonts w:ascii="Times New Roman" w:eastAsia="Lucida Sans Unicode" w:hAnsi="Times New Roman" w:cs="Times New Roman"/>
                      <w:kern w:val="1"/>
                      <w:sz w:val="24"/>
                      <w:szCs w:val="24"/>
                      <w14:ligatures w14:val="none"/>
                    </w:rPr>
                    <w:t>212</w:t>
                  </w:r>
                </w:p>
              </w:tc>
            </w:tr>
            <w:tr w:rsidR="006E17E7" w:rsidRPr="006E17E7" w14:paraId="5499C02E" w14:textId="77777777" w:rsidTr="008F0CB9">
              <w:trPr>
                <w:trHeight w:val="260"/>
              </w:trPr>
              <w:tc>
                <w:tcPr>
                  <w:tcW w:w="9069" w:type="dxa"/>
                  <w:gridSpan w:val="2"/>
                  <w:tcMar>
                    <w:top w:w="40" w:type="dxa"/>
                    <w:left w:w="40" w:type="dxa"/>
                    <w:bottom w:w="40" w:type="dxa"/>
                    <w:right w:w="40" w:type="dxa"/>
                  </w:tcMar>
                </w:tcPr>
                <w:p w14:paraId="79FF5CD8"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110AA11A" w14:textId="77777777" w:rsidTr="008F0CB9">
              <w:trPr>
                <w:trHeight w:val="260"/>
              </w:trPr>
              <w:tc>
                <w:tcPr>
                  <w:tcW w:w="9069" w:type="dxa"/>
                  <w:gridSpan w:val="2"/>
                  <w:tcMar>
                    <w:top w:w="40" w:type="dxa"/>
                    <w:left w:w="40" w:type="dxa"/>
                    <w:bottom w:w="40" w:type="dxa"/>
                    <w:right w:w="40" w:type="dxa"/>
                  </w:tcMar>
                </w:tcPr>
                <w:p w14:paraId="296E8C57"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ELEKTRĖNŲ SAVIVALDYBĖS ADMINISTRACIJOS</w:t>
                  </w:r>
                </w:p>
              </w:tc>
            </w:tr>
            <w:tr w:rsidR="006E17E7" w:rsidRPr="006E17E7" w14:paraId="414481AA" w14:textId="77777777" w:rsidTr="008F0CB9">
              <w:trPr>
                <w:trHeight w:val="260"/>
              </w:trPr>
              <w:tc>
                <w:tcPr>
                  <w:tcW w:w="9069" w:type="dxa"/>
                  <w:gridSpan w:val="2"/>
                  <w:tcMar>
                    <w:top w:w="40" w:type="dxa"/>
                    <w:left w:w="40" w:type="dxa"/>
                    <w:bottom w:w="40" w:type="dxa"/>
                    <w:right w:w="40" w:type="dxa"/>
                  </w:tcMar>
                </w:tcPr>
                <w:p w14:paraId="5FD31E76"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ŽEMĖS ŪKIO IR MELIORACIJOS SKYRIAUS</w:t>
                  </w:r>
                </w:p>
              </w:tc>
            </w:tr>
            <w:tr w:rsidR="006E17E7" w:rsidRPr="006E17E7" w14:paraId="37ECC053" w14:textId="77777777" w:rsidTr="008F0CB9">
              <w:trPr>
                <w:trHeight w:val="260"/>
              </w:trPr>
              <w:tc>
                <w:tcPr>
                  <w:tcW w:w="9069" w:type="dxa"/>
                  <w:gridSpan w:val="2"/>
                  <w:tcMar>
                    <w:top w:w="40" w:type="dxa"/>
                    <w:left w:w="40" w:type="dxa"/>
                    <w:bottom w:w="40" w:type="dxa"/>
                    <w:right w:w="40" w:type="dxa"/>
                  </w:tcMar>
                </w:tcPr>
                <w:p w14:paraId="7C2F26B4"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VYRIAUSIASIS SPECIALISTAS</w:t>
                  </w:r>
                </w:p>
              </w:tc>
            </w:tr>
            <w:tr w:rsidR="006E17E7" w:rsidRPr="006E17E7" w14:paraId="27D81B91" w14:textId="77777777" w:rsidTr="008F0CB9">
              <w:trPr>
                <w:trHeight w:val="260"/>
              </w:trPr>
              <w:tc>
                <w:tcPr>
                  <w:tcW w:w="9069" w:type="dxa"/>
                  <w:gridSpan w:val="2"/>
                  <w:tcMar>
                    <w:top w:w="40" w:type="dxa"/>
                    <w:left w:w="40" w:type="dxa"/>
                    <w:bottom w:w="40" w:type="dxa"/>
                    <w:right w:w="40" w:type="dxa"/>
                  </w:tcMar>
                </w:tcPr>
                <w:p w14:paraId="109B1097"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PAREIGYBĖS APRAŠYMAS</w:t>
                  </w:r>
                </w:p>
              </w:tc>
            </w:tr>
          </w:tbl>
          <w:p w14:paraId="28A651AF"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c>
          <w:tcPr>
            <w:tcW w:w="13" w:type="dxa"/>
          </w:tcPr>
          <w:p w14:paraId="0F986F68"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512D168E" w14:textId="77777777" w:rsidTr="008F0CB9">
        <w:trPr>
          <w:trHeight w:val="349"/>
        </w:trPr>
        <w:tc>
          <w:tcPr>
            <w:tcW w:w="13" w:type="dxa"/>
          </w:tcPr>
          <w:p w14:paraId="4405BCEC"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2B2D6FA5"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0920D27B"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4B375B60"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25B94F8A"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24B15D4B" w14:textId="77777777" w:rsidTr="008F0CB9">
        <w:tc>
          <w:tcPr>
            <w:tcW w:w="13" w:type="dxa"/>
          </w:tcPr>
          <w:p w14:paraId="49C732FB"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17E7" w:rsidRPr="006E17E7" w14:paraId="3742C5CD" w14:textId="77777777" w:rsidTr="008F0CB9">
              <w:trPr>
                <w:trHeight w:val="720"/>
              </w:trPr>
              <w:tc>
                <w:tcPr>
                  <w:tcW w:w="9070" w:type="dxa"/>
                  <w:tcMar>
                    <w:top w:w="40" w:type="dxa"/>
                    <w:left w:w="40" w:type="dxa"/>
                    <w:bottom w:w="40" w:type="dxa"/>
                    <w:right w:w="40" w:type="dxa"/>
                  </w:tcMar>
                </w:tcPr>
                <w:p w14:paraId="79FBA883"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I SKYRIUS</w:t>
                  </w:r>
                </w:p>
                <w:p w14:paraId="467CA7EB"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PAREIGYBĖS CHARAKTERISTIKA</w:t>
                  </w:r>
                </w:p>
              </w:tc>
            </w:tr>
            <w:tr w:rsidR="006E17E7" w:rsidRPr="006E17E7" w14:paraId="1BAD2348" w14:textId="77777777" w:rsidTr="008F0CB9">
              <w:trPr>
                <w:trHeight w:val="260"/>
              </w:trPr>
              <w:tc>
                <w:tcPr>
                  <w:tcW w:w="9070" w:type="dxa"/>
                  <w:tcMar>
                    <w:top w:w="40" w:type="dxa"/>
                    <w:left w:w="40" w:type="dxa"/>
                    <w:bottom w:w="40" w:type="dxa"/>
                    <w:right w:w="40" w:type="dxa"/>
                  </w:tcMar>
                </w:tcPr>
                <w:p w14:paraId="17AB24BD"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 Pareigybės lygmuo – vyriausiasis specialistas (IX lygmuo).</w:t>
                  </w:r>
                </w:p>
              </w:tc>
            </w:tr>
            <w:tr w:rsidR="006E17E7" w:rsidRPr="006E17E7" w14:paraId="19B56005" w14:textId="77777777" w:rsidTr="008F0CB9">
              <w:trPr>
                <w:trHeight w:val="260"/>
              </w:trPr>
              <w:tc>
                <w:tcPr>
                  <w:tcW w:w="9070" w:type="dxa"/>
                  <w:tcMar>
                    <w:top w:w="40" w:type="dxa"/>
                    <w:left w:w="40" w:type="dxa"/>
                    <w:bottom w:w="40" w:type="dxa"/>
                    <w:right w:w="40" w:type="dxa"/>
                  </w:tcMar>
                </w:tcPr>
                <w:p w14:paraId="5C2F329C"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2. Šias pareigas einantis valstybės tarnautojas tiesiogiai pavaldus skyriaus vedėjui.</w:t>
                  </w:r>
                </w:p>
              </w:tc>
            </w:tr>
          </w:tbl>
          <w:p w14:paraId="5E314F05"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3EB586D0" w14:textId="77777777" w:rsidTr="008F0CB9">
        <w:trPr>
          <w:trHeight w:val="120"/>
        </w:trPr>
        <w:tc>
          <w:tcPr>
            <w:tcW w:w="13" w:type="dxa"/>
          </w:tcPr>
          <w:p w14:paraId="4354BDFE"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2509988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C2C87E4"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53663FC5"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14A951D8"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41A10D14" w14:textId="77777777" w:rsidTr="008F0CB9">
        <w:tc>
          <w:tcPr>
            <w:tcW w:w="13" w:type="dxa"/>
          </w:tcPr>
          <w:p w14:paraId="5501AE01"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9175" w:type="dxa"/>
              <w:tblCellMar>
                <w:left w:w="0" w:type="dxa"/>
                <w:right w:w="0" w:type="dxa"/>
              </w:tblCellMar>
              <w:tblLook w:val="0000" w:firstRow="0" w:lastRow="0" w:firstColumn="0" w:lastColumn="0" w:noHBand="0" w:noVBand="0"/>
            </w:tblPr>
            <w:tblGrid>
              <w:gridCol w:w="9175"/>
            </w:tblGrid>
            <w:tr w:rsidR="006E17E7" w:rsidRPr="006E17E7" w14:paraId="17CCA604" w14:textId="77777777" w:rsidTr="00433AEB">
              <w:trPr>
                <w:trHeight w:val="561"/>
              </w:trPr>
              <w:tc>
                <w:tcPr>
                  <w:tcW w:w="9175" w:type="dxa"/>
                  <w:tcMar>
                    <w:top w:w="40" w:type="dxa"/>
                    <w:left w:w="40" w:type="dxa"/>
                    <w:bottom w:w="40" w:type="dxa"/>
                    <w:right w:w="40" w:type="dxa"/>
                  </w:tcMar>
                </w:tcPr>
                <w:p w14:paraId="3C7D5167"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II SKYRIUS</w:t>
                  </w:r>
                </w:p>
                <w:p w14:paraId="2EA8AB9E"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VEIKLOS SRITIS</w:t>
                  </w:r>
                  <w:r w:rsidRPr="006E17E7">
                    <w:rPr>
                      <w:rFonts w:ascii="Times New Roman" w:eastAsia="Lucida Sans Unicode" w:hAnsi="Times New Roman" w:cs="Times New Roman"/>
                      <w:color w:val="FFFFFF"/>
                      <w:kern w:val="1"/>
                      <w:sz w:val="24"/>
                      <w:szCs w:val="24"/>
                      <w14:ligatures w14:val="none"/>
                    </w:rPr>
                    <w:t>0</w:t>
                  </w:r>
                </w:p>
              </w:tc>
            </w:tr>
            <w:tr w:rsidR="006E17E7" w:rsidRPr="006E17E7" w14:paraId="09EDDE1A" w14:textId="77777777" w:rsidTr="00433AEB">
              <w:trPr>
                <w:trHeight w:val="243"/>
              </w:trPr>
              <w:tc>
                <w:tcPr>
                  <w:tcW w:w="9175" w:type="dxa"/>
                  <w:tcMar>
                    <w:top w:w="40" w:type="dxa"/>
                    <w:left w:w="40" w:type="dxa"/>
                    <w:bottom w:w="40" w:type="dxa"/>
                    <w:right w:w="40" w:type="dxa"/>
                  </w:tcMar>
                </w:tcPr>
                <w:p w14:paraId="2109A43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3. Pagrindinė veiklos sritis:</w:t>
                  </w:r>
                  <w:r w:rsidRPr="006E17E7">
                    <w:rPr>
                      <w:rFonts w:ascii="Times New Roman" w:eastAsia="Lucida Sans Unicode" w:hAnsi="Times New Roman" w:cs="Times New Roman"/>
                      <w:color w:val="FFFFFF"/>
                      <w:kern w:val="1"/>
                      <w:sz w:val="24"/>
                      <w:szCs w:val="24"/>
                      <w14:ligatures w14:val="none"/>
                    </w:rPr>
                    <w:t>0</w:t>
                  </w:r>
                </w:p>
              </w:tc>
            </w:tr>
            <w:tr w:rsidR="006E17E7" w:rsidRPr="006E17E7" w14:paraId="4E5393D0" w14:textId="77777777" w:rsidTr="00433AEB">
              <w:trPr>
                <w:trHeight w:val="318"/>
              </w:trPr>
              <w:tc>
                <w:tcPr>
                  <w:tcW w:w="917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75"/>
                  </w:tblGrid>
                  <w:tr w:rsidR="006E17E7" w:rsidRPr="006E17E7" w14:paraId="6F880B64" w14:textId="77777777" w:rsidTr="00433AEB">
                    <w:trPr>
                      <w:trHeight w:val="243"/>
                    </w:trPr>
                    <w:tc>
                      <w:tcPr>
                        <w:tcW w:w="9175" w:type="dxa"/>
                        <w:tcMar>
                          <w:top w:w="40" w:type="dxa"/>
                          <w:left w:w="40" w:type="dxa"/>
                          <w:bottom w:w="40" w:type="dxa"/>
                          <w:right w:w="40" w:type="dxa"/>
                        </w:tcMar>
                      </w:tcPr>
                      <w:p w14:paraId="056E3230"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3.1. administracinių paslaugų teikimas.</w:t>
                        </w:r>
                      </w:p>
                    </w:tc>
                  </w:tr>
                </w:tbl>
                <w:p w14:paraId="5129DEC2"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65678148" w14:textId="77777777" w:rsidTr="00433AEB">
              <w:trPr>
                <w:trHeight w:val="252"/>
              </w:trPr>
              <w:tc>
                <w:tcPr>
                  <w:tcW w:w="9175" w:type="dxa"/>
                  <w:tcMar>
                    <w:top w:w="0" w:type="dxa"/>
                    <w:left w:w="0" w:type="dxa"/>
                    <w:bottom w:w="0" w:type="dxa"/>
                    <w:right w:w="0" w:type="dxa"/>
                  </w:tcMar>
                </w:tcPr>
                <w:p w14:paraId="775A7C82"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bl>
          <w:p w14:paraId="4ED7A350"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72F7D21A" w14:textId="77777777" w:rsidTr="008F0CB9">
        <w:trPr>
          <w:trHeight w:val="126"/>
        </w:trPr>
        <w:tc>
          <w:tcPr>
            <w:tcW w:w="13" w:type="dxa"/>
          </w:tcPr>
          <w:p w14:paraId="5A7F8A03"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69DE757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64C86E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0DF583B"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634897E3"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504A8A82" w14:textId="77777777" w:rsidTr="008F0CB9">
        <w:tc>
          <w:tcPr>
            <w:tcW w:w="13" w:type="dxa"/>
          </w:tcPr>
          <w:p w14:paraId="28442C34"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9305" w:type="dxa"/>
              <w:tblCellMar>
                <w:left w:w="0" w:type="dxa"/>
                <w:right w:w="0" w:type="dxa"/>
              </w:tblCellMar>
              <w:tblLook w:val="0000" w:firstRow="0" w:lastRow="0" w:firstColumn="0" w:lastColumn="0" w:noHBand="0" w:noVBand="0"/>
            </w:tblPr>
            <w:tblGrid>
              <w:gridCol w:w="9387"/>
            </w:tblGrid>
            <w:tr w:rsidR="006E17E7" w:rsidRPr="006E17E7" w14:paraId="491DDA68" w14:textId="77777777" w:rsidTr="00433AEB">
              <w:trPr>
                <w:trHeight w:val="535"/>
              </w:trPr>
              <w:tc>
                <w:tcPr>
                  <w:tcW w:w="9305" w:type="dxa"/>
                  <w:tcMar>
                    <w:top w:w="40" w:type="dxa"/>
                    <w:left w:w="40" w:type="dxa"/>
                    <w:bottom w:w="40" w:type="dxa"/>
                    <w:right w:w="40" w:type="dxa"/>
                  </w:tcMar>
                </w:tcPr>
                <w:p w14:paraId="5A608B00"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III SKYRIUS</w:t>
                  </w:r>
                </w:p>
                <w:p w14:paraId="44C15D1C"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PAREIGYBĖS SPECIALIZACIJA</w:t>
                  </w:r>
                  <w:r w:rsidRPr="006E17E7">
                    <w:rPr>
                      <w:rFonts w:ascii="Times New Roman" w:eastAsia="Lucida Sans Unicode" w:hAnsi="Times New Roman" w:cs="Times New Roman"/>
                      <w:color w:val="FFFFFF"/>
                      <w:kern w:val="1"/>
                      <w:sz w:val="24"/>
                      <w:szCs w:val="24"/>
                      <w14:ligatures w14:val="none"/>
                    </w:rPr>
                    <w:t>0</w:t>
                  </w:r>
                </w:p>
              </w:tc>
            </w:tr>
            <w:tr w:rsidR="006E17E7" w:rsidRPr="006E17E7" w14:paraId="448ECB5B" w14:textId="77777777" w:rsidTr="00433AEB">
              <w:trPr>
                <w:trHeight w:val="231"/>
              </w:trPr>
              <w:tc>
                <w:tcPr>
                  <w:tcW w:w="9305" w:type="dxa"/>
                  <w:tcMar>
                    <w:top w:w="40" w:type="dxa"/>
                    <w:left w:w="40" w:type="dxa"/>
                    <w:bottom w:w="40" w:type="dxa"/>
                    <w:right w:w="40" w:type="dxa"/>
                  </w:tcMar>
                </w:tcPr>
                <w:p w14:paraId="19509C74"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4. Pagrindinės veiklos srities specializacija:</w:t>
                  </w:r>
                  <w:r w:rsidRPr="006E17E7">
                    <w:rPr>
                      <w:rFonts w:ascii="Times New Roman" w:eastAsia="Lucida Sans Unicode" w:hAnsi="Times New Roman" w:cs="Times New Roman"/>
                      <w:color w:val="FFFFFF"/>
                      <w:kern w:val="1"/>
                      <w:sz w:val="24"/>
                      <w:szCs w:val="24"/>
                      <w14:ligatures w14:val="none"/>
                    </w:rPr>
                    <w:t>0</w:t>
                  </w:r>
                </w:p>
              </w:tc>
            </w:tr>
            <w:tr w:rsidR="006E17E7" w:rsidRPr="006E17E7" w14:paraId="393450A9" w14:textId="77777777" w:rsidTr="00433AEB">
              <w:trPr>
                <w:trHeight w:val="303"/>
              </w:trPr>
              <w:tc>
                <w:tcPr>
                  <w:tcW w:w="9305" w:type="dxa"/>
                  <w:tcMar>
                    <w:top w:w="0" w:type="dxa"/>
                    <w:left w:w="0" w:type="dxa"/>
                    <w:bottom w:w="0" w:type="dxa"/>
                    <w:right w:w="0" w:type="dxa"/>
                  </w:tcMar>
                </w:tcPr>
                <w:tbl>
                  <w:tblPr>
                    <w:tblW w:w="9387" w:type="dxa"/>
                    <w:tblCellMar>
                      <w:left w:w="0" w:type="dxa"/>
                      <w:right w:w="0" w:type="dxa"/>
                    </w:tblCellMar>
                    <w:tblLook w:val="0000" w:firstRow="0" w:lastRow="0" w:firstColumn="0" w:lastColumn="0" w:noHBand="0" w:noVBand="0"/>
                  </w:tblPr>
                  <w:tblGrid>
                    <w:gridCol w:w="9387"/>
                  </w:tblGrid>
                  <w:tr w:rsidR="006E17E7" w:rsidRPr="006E17E7" w14:paraId="197FFDB8" w14:textId="77777777" w:rsidTr="00433AEB">
                    <w:trPr>
                      <w:trHeight w:val="231"/>
                    </w:trPr>
                    <w:tc>
                      <w:tcPr>
                        <w:tcW w:w="9387" w:type="dxa"/>
                        <w:tcMar>
                          <w:top w:w="40" w:type="dxa"/>
                          <w:left w:w="40" w:type="dxa"/>
                          <w:bottom w:w="40" w:type="dxa"/>
                          <w:right w:w="40" w:type="dxa"/>
                        </w:tcMar>
                      </w:tcPr>
                      <w:p w14:paraId="351C4B42"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4.1. Žemės ūkis.</w:t>
                        </w:r>
                      </w:p>
                    </w:tc>
                  </w:tr>
                </w:tbl>
                <w:p w14:paraId="5E352E0B"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5AB3E4C1" w14:textId="77777777" w:rsidTr="00433AEB">
              <w:trPr>
                <w:trHeight w:val="240"/>
              </w:trPr>
              <w:tc>
                <w:tcPr>
                  <w:tcW w:w="9305" w:type="dxa"/>
                  <w:tcMar>
                    <w:top w:w="0" w:type="dxa"/>
                    <w:left w:w="0" w:type="dxa"/>
                    <w:bottom w:w="0" w:type="dxa"/>
                    <w:right w:w="0" w:type="dxa"/>
                  </w:tcMar>
                </w:tcPr>
                <w:p w14:paraId="2707361E" w14:textId="77777777" w:rsidR="00605B12" w:rsidRPr="006E17E7" w:rsidRDefault="00605B12"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bl>
          <w:p w14:paraId="425BA15F"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2505F9D0" w14:textId="77777777" w:rsidTr="008F0CB9">
        <w:trPr>
          <w:trHeight w:val="100"/>
        </w:trPr>
        <w:tc>
          <w:tcPr>
            <w:tcW w:w="13" w:type="dxa"/>
          </w:tcPr>
          <w:p w14:paraId="56B084A0"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4CDCE170"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0C1746E"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289C8BA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18A5A05E"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025F764B" w14:textId="77777777" w:rsidTr="008F0CB9">
        <w:tc>
          <w:tcPr>
            <w:tcW w:w="13" w:type="dxa"/>
          </w:tcPr>
          <w:p w14:paraId="714D54DC"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EBD73E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E17E7" w:rsidRPr="006E17E7" w14:paraId="6AB59BCF" w14:textId="77777777" w:rsidTr="008F0CB9">
              <w:trPr>
                <w:trHeight w:val="600"/>
              </w:trPr>
              <w:tc>
                <w:tcPr>
                  <w:tcW w:w="9070" w:type="dxa"/>
                  <w:tcMar>
                    <w:top w:w="40" w:type="dxa"/>
                    <w:left w:w="40" w:type="dxa"/>
                    <w:bottom w:w="40" w:type="dxa"/>
                    <w:right w:w="40" w:type="dxa"/>
                  </w:tcMar>
                </w:tcPr>
                <w:p w14:paraId="0513779A"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IV SKYRIUS</w:t>
                  </w:r>
                </w:p>
                <w:p w14:paraId="56E001E5"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FUNKCIJOS</w:t>
                  </w:r>
                </w:p>
              </w:tc>
            </w:tr>
          </w:tbl>
          <w:p w14:paraId="54274A6F"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0C153A56" w14:textId="77777777" w:rsidTr="008F0CB9">
        <w:trPr>
          <w:trHeight w:val="39"/>
        </w:trPr>
        <w:tc>
          <w:tcPr>
            <w:tcW w:w="13" w:type="dxa"/>
          </w:tcPr>
          <w:p w14:paraId="2349D94A"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6321AEA5"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E35DAB7"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314721A"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126A1E33"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0AF2E5D2" w14:textId="77777777" w:rsidTr="008F0CB9">
        <w:tc>
          <w:tcPr>
            <w:tcW w:w="13" w:type="dxa"/>
          </w:tcPr>
          <w:p w14:paraId="256BA460"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17E7" w:rsidRPr="006E17E7" w14:paraId="303FDFAF" w14:textId="77777777" w:rsidTr="008F0CB9">
              <w:trPr>
                <w:trHeight w:val="260"/>
              </w:trPr>
              <w:tc>
                <w:tcPr>
                  <w:tcW w:w="9070" w:type="dxa"/>
                  <w:tcMar>
                    <w:top w:w="40" w:type="dxa"/>
                    <w:left w:w="40" w:type="dxa"/>
                    <w:bottom w:w="40" w:type="dxa"/>
                    <w:right w:w="40" w:type="dxa"/>
                  </w:tcMar>
                </w:tcPr>
                <w:p w14:paraId="2D8DB405"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5. Apdoroja su administracinių paslaugų teikimu susijusią informaciją arba prireikus koordinuoja su paslaugų teikimu susijusios informacijos apdorojimą.</w:t>
                  </w:r>
                </w:p>
              </w:tc>
            </w:tr>
            <w:tr w:rsidR="006E17E7" w:rsidRPr="006E17E7" w14:paraId="30AA4984" w14:textId="77777777" w:rsidTr="008F0CB9">
              <w:trPr>
                <w:trHeight w:val="260"/>
              </w:trPr>
              <w:tc>
                <w:tcPr>
                  <w:tcW w:w="9070" w:type="dxa"/>
                  <w:tcMar>
                    <w:top w:w="40" w:type="dxa"/>
                    <w:left w:w="40" w:type="dxa"/>
                    <w:bottom w:w="40" w:type="dxa"/>
                    <w:right w:w="40" w:type="dxa"/>
                  </w:tcMar>
                </w:tcPr>
                <w:p w14:paraId="1D751B70"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6. Konsultuoja priskirtos srities klausimais.</w:t>
                  </w:r>
                </w:p>
              </w:tc>
            </w:tr>
            <w:tr w:rsidR="006E17E7" w:rsidRPr="006E17E7" w14:paraId="31507942" w14:textId="77777777" w:rsidTr="008F0CB9">
              <w:trPr>
                <w:trHeight w:val="260"/>
              </w:trPr>
              <w:tc>
                <w:tcPr>
                  <w:tcW w:w="9070" w:type="dxa"/>
                  <w:tcMar>
                    <w:top w:w="40" w:type="dxa"/>
                    <w:left w:w="40" w:type="dxa"/>
                    <w:bottom w:w="40" w:type="dxa"/>
                    <w:right w:w="40" w:type="dxa"/>
                  </w:tcMar>
                </w:tcPr>
                <w:p w14:paraId="0FD31EC7"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E17E7" w:rsidRPr="006E17E7" w14:paraId="38070FDF" w14:textId="77777777" w:rsidTr="008F0CB9">
              <w:trPr>
                <w:trHeight w:val="260"/>
              </w:trPr>
              <w:tc>
                <w:tcPr>
                  <w:tcW w:w="9070" w:type="dxa"/>
                  <w:tcMar>
                    <w:top w:w="40" w:type="dxa"/>
                    <w:left w:w="40" w:type="dxa"/>
                    <w:bottom w:w="40" w:type="dxa"/>
                    <w:right w:w="40" w:type="dxa"/>
                  </w:tcMar>
                </w:tcPr>
                <w:p w14:paraId="77489EF5"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8. Organizuoja administracinių paslaugų teikimą arba prireikus koordinuoja paslaugų teikimo organizavimą.</w:t>
                  </w:r>
                </w:p>
              </w:tc>
            </w:tr>
            <w:tr w:rsidR="006E17E7" w:rsidRPr="006E17E7" w14:paraId="3A92DBD2" w14:textId="77777777" w:rsidTr="008F0CB9">
              <w:trPr>
                <w:trHeight w:val="260"/>
              </w:trPr>
              <w:tc>
                <w:tcPr>
                  <w:tcW w:w="9070" w:type="dxa"/>
                  <w:tcMar>
                    <w:top w:w="40" w:type="dxa"/>
                    <w:left w:w="40" w:type="dxa"/>
                    <w:bottom w:w="40" w:type="dxa"/>
                    <w:right w:w="40" w:type="dxa"/>
                  </w:tcMar>
                </w:tcPr>
                <w:p w14:paraId="01F8A306"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9. Rengia ir teikia informaciją su administracinių paslaugų teikimu ir susijusiais sudėtingais klausimais arba prireikus koordinuoja informacijos su paslaugų teikimu susijusiais sudėtingais klausimais rengimą ir teikimą.</w:t>
                  </w:r>
                </w:p>
              </w:tc>
            </w:tr>
            <w:tr w:rsidR="006E17E7" w:rsidRPr="006E17E7" w14:paraId="5B7A217E" w14:textId="77777777" w:rsidTr="008F0CB9">
              <w:trPr>
                <w:trHeight w:val="260"/>
              </w:trPr>
              <w:tc>
                <w:tcPr>
                  <w:tcW w:w="9070" w:type="dxa"/>
                  <w:tcMar>
                    <w:top w:w="40" w:type="dxa"/>
                    <w:left w:w="40" w:type="dxa"/>
                    <w:bottom w:w="40" w:type="dxa"/>
                    <w:right w:w="40" w:type="dxa"/>
                  </w:tcMar>
                </w:tcPr>
                <w:p w14:paraId="2F07DB70"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10. Rengia ir teikia pasiūlymus su administracinių paslaugų teikimu susijusiais klausimais.</w:t>
                  </w:r>
                </w:p>
              </w:tc>
            </w:tr>
            <w:tr w:rsidR="006E17E7" w:rsidRPr="006E17E7" w14:paraId="47329645" w14:textId="77777777" w:rsidTr="008F0CB9">
              <w:trPr>
                <w:trHeight w:val="260"/>
              </w:trPr>
              <w:tc>
                <w:tcPr>
                  <w:tcW w:w="9070" w:type="dxa"/>
                  <w:tcMar>
                    <w:top w:w="40" w:type="dxa"/>
                    <w:left w:w="40" w:type="dxa"/>
                    <w:bottom w:w="40" w:type="dxa"/>
                    <w:right w:w="40" w:type="dxa"/>
                  </w:tcMar>
                </w:tcPr>
                <w:p w14:paraId="7763B563"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 xml:space="preserve">11. Rengia teisės aktų projektus ir kitus susijusius dokumentus dėl administracinių paslaugų teikimo arba prireikus koordinuoja teisės aktų projektų ir kitų susijusių dokumentų dėl </w:t>
                  </w:r>
                  <w:r w:rsidRPr="006E17E7">
                    <w:rPr>
                      <w:rFonts w:ascii="Times New Roman" w:eastAsia="Lucida Sans Unicode" w:hAnsi="Times New Roman" w:cs="Times New Roman"/>
                      <w:color w:val="000000"/>
                      <w:kern w:val="1"/>
                      <w:sz w:val="24"/>
                      <w:szCs w:val="24"/>
                      <w14:ligatures w14:val="none"/>
                    </w:rPr>
                    <w:lastRenderedPageBreak/>
                    <w:t>paslaugų teikimo rengimą.</w:t>
                  </w:r>
                </w:p>
              </w:tc>
            </w:tr>
          </w:tbl>
          <w:p w14:paraId="7ABB9FEB"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p>
        </w:tc>
      </w:tr>
      <w:tr w:rsidR="006E17E7" w:rsidRPr="006E17E7" w14:paraId="5EDC8BA1" w14:textId="77777777" w:rsidTr="008F0CB9">
        <w:trPr>
          <w:trHeight w:val="20"/>
        </w:trPr>
        <w:tc>
          <w:tcPr>
            <w:tcW w:w="13" w:type="dxa"/>
          </w:tcPr>
          <w:p w14:paraId="23676F0D"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21BFD52"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1" w:type="dxa"/>
          </w:tcPr>
          <w:p w14:paraId="16D20417"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9055" w:type="dxa"/>
          </w:tcPr>
          <w:p w14:paraId="11F39CE8"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13" w:type="dxa"/>
          </w:tcPr>
          <w:p w14:paraId="49D72CC0"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r>
      <w:tr w:rsidR="006E17E7" w:rsidRPr="006E17E7" w14:paraId="2AE3D999" w14:textId="77777777" w:rsidTr="008F0CB9">
        <w:tc>
          <w:tcPr>
            <w:tcW w:w="13" w:type="dxa"/>
          </w:tcPr>
          <w:p w14:paraId="4DE57D13"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17E7" w:rsidRPr="006E17E7" w14:paraId="1D00825D" w14:textId="77777777" w:rsidTr="008F0CB9">
              <w:trPr>
                <w:trHeight w:val="260"/>
              </w:trPr>
              <w:tc>
                <w:tcPr>
                  <w:tcW w:w="9070" w:type="dxa"/>
                  <w:tcMar>
                    <w:top w:w="40" w:type="dxa"/>
                    <w:left w:w="40" w:type="dxa"/>
                    <w:bottom w:w="40" w:type="dxa"/>
                    <w:right w:w="40" w:type="dxa"/>
                  </w:tcMar>
                </w:tcPr>
                <w:p w14:paraId="77FC16B8"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12. Registruoja, išregistruoja, atnaujina ūkininkų ūkius ir ūkių valdas VĮ Žemės ūkio informacijos ir kaimo verslo centro ūkininkų ūkių registre, išduoda ūkininko ūkio įregistravimo pažymėjimus, tvarko, saugo su šia informacija susijusią informaciją.</w:t>
                  </w:r>
                </w:p>
              </w:tc>
            </w:tr>
            <w:tr w:rsidR="006E17E7" w:rsidRPr="006E17E7" w14:paraId="0C6A189A" w14:textId="77777777" w:rsidTr="008F0CB9">
              <w:trPr>
                <w:trHeight w:val="260"/>
              </w:trPr>
              <w:tc>
                <w:tcPr>
                  <w:tcW w:w="9070" w:type="dxa"/>
                  <w:tcMar>
                    <w:top w:w="40" w:type="dxa"/>
                    <w:left w:w="40" w:type="dxa"/>
                    <w:bottom w:w="40" w:type="dxa"/>
                    <w:right w:w="40" w:type="dxa"/>
                  </w:tcMar>
                </w:tcPr>
                <w:p w14:paraId="07704BDF" w14:textId="77777777" w:rsidR="006E17E7" w:rsidRDefault="006E17E7" w:rsidP="006E17E7">
                  <w:pPr>
                    <w:widowControl w:val="0"/>
                    <w:suppressAutoHyphens/>
                    <w:spacing w:after="0" w:line="240" w:lineRule="auto"/>
                    <w:jc w:val="both"/>
                    <w:rPr>
                      <w:rFonts w:ascii="Times New Roman" w:eastAsia="Lucida Sans Unicode" w:hAnsi="Times New Roman" w:cs="Times New Roman"/>
                      <w:color w:val="000000"/>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13. Iš ūkio subjektų priima paraiškas ir jas administruoja (jeigu tai numato teisės aktai) pagal Lietuvos kaimo plėtros programas.</w:t>
                  </w:r>
                </w:p>
                <w:p w14:paraId="3795E474" w14:textId="18C00DD1" w:rsidR="00592A2C" w:rsidRPr="00433AEB" w:rsidRDefault="00592A2C" w:rsidP="006E17E7">
                  <w:pPr>
                    <w:widowControl w:val="0"/>
                    <w:suppressAutoHyphens/>
                    <w:spacing w:after="0" w:line="240" w:lineRule="auto"/>
                    <w:jc w:val="both"/>
                    <w:rPr>
                      <w:rFonts w:ascii="Times New Roman" w:eastAsia="Lucida Sans Unicode" w:hAnsi="Times New Roman" w:cs="Times New Roman"/>
                      <w:color w:val="000000"/>
                      <w:kern w:val="1"/>
                      <w:sz w:val="24"/>
                      <w:szCs w:val="24"/>
                      <w14:ligatures w14:val="none"/>
                    </w:rPr>
                  </w:pPr>
                  <w:r>
                    <w:rPr>
                      <w:rFonts w:ascii="Times New Roman" w:eastAsia="Lucida Sans Unicode" w:hAnsi="Times New Roman" w:cs="Times New Roman"/>
                      <w:color w:val="000000"/>
                      <w:kern w:val="1"/>
                      <w:sz w:val="24"/>
                      <w:szCs w:val="24"/>
                      <w14:ligatures w14:val="none"/>
                    </w:rPr>
                    <w:t xml:space="preserve">14. </w:t>
                  </w:r>
                  <w:r w:rsidRPr="00592A2C">
                    <w:rPr>
                      <w:rFonts w:ascii="Times New Roman" w:eastAsia="Lucida Sans Unicode" w:hAnsi="Times New Roman" w:cs="Times New Roman"/>
                      <w:color w:val="000000"/>
                      <w:kern w:val="1"/>
                      <w:sz w:val="24"/>
                      <w:szCs w:val="24"/>
                      <w14:ligatures w14:val="none"/>
                    </w:rPr>
                    <w:t>Administruoja paraiška</w:t>
                  </w:r>
                  <w:r>
                    <w:rPr>
                      <w:rFonts w:ascii="Times New Roman" w:eastAsia="Lucida Sans Unicode" w:hAnsi="Times New Roman" w:cs="Times New Roman"/>
                      <w:color w:val="000000"/>
                      <w:kern w:val="1"/>
                      <w:sz w:val="24"/>
                      <w:szCs w:val="24"/>
                      <w14:ligatures w14:val="none"/>
                    </w:rPr>
                    <w:t>s</w:t>
                  </w:r>
                  <w:r w:rsidRPr="00592A2C">
                    <w:rPr>
                      <w:rFonts w:ascii="Times New Roman" w:eastAsia="Lucida Sans Unicode" w:hAnsi="Times New Roman" w:cs="Times New Roman"/>
                      <w:color w:val="000000"/>
                      <w:kern w:val="1"/>
                      <w:sz w:val="24"/>
                      <w:szCs w:val="24"/>
                      <w14:ligatures w14:val="none"/>
                    </w:rPr>
                    <w:t xml:space="preserve"> </w:t>
                  </w:r>
                  <w:r w:rsidR="00605B12">
                    <w:rPr>
                      <w:rFonts w:ascii="Times New Roman" w:eastAsia="Lucida Sans Unicode" w:hAnsi="Times New Roman" w:cs="Times New Roman"/>
                      <w:color w:val="000000"/>
                      <w:kern w:val="1"/>
                      <w:sz w:val="24"/>
                      <w:szCs w:val="24"/>
                      <w14:ligatures w14:val="none"/>
                    </w:rPr>
                    <w:t xml:space="preserve">pagal </w:t>
                  </w:r>
                  <w:r w:rsidR="00433AEB">
                    <w:rPr>
                      <w:rFonts w:ascii="Times New Roman" w:eastAsia="Lucida Sans Unicode" w:hAnsi="Times New Roman" w:cs="Times New Roman"/>
                      <w:color w:val="000000"/>
                      <w:kern w:val="1"/>
                      <w:sz w:val="24"/>
                      <w:szCs w:val="24"/>
                      <w14:ligatures w14:val="none"/>
                    </w:rPr>
                    <w:t>P</w:t>
                  </w:r>
                  <w:r w:rsidRPr="00592A2C">
                    <w:rPr>
                      <w:rFonts w:ascii="Times New Roman" w:eastAsia="Lucida Sans Unicode" w:hAnsi="Times New Roman" w:cs="Times New Roman"/>
                      <w:color w:val="000000"/>
                      <w:kern w:val="1"/>
                      <w:sz w:val="24"/>
                      <w:szCs w:val="24"/>
                      <w14:ligatures w14:val="none"/>
                    </w:rPr>
                    <w:t xml:space="preserve">aramos gamtos išteklių apsaugai gerinti akvakultūros tvenkiniuose 2015–2020 metais </w:t>
                  </w:r>
                  <w:r w:rsidR="00605B12">
                    <w:rPr>
                      <w:rFonts w:ascii="Times New Roman" w:eastAsia="Lucida Sans Unicode" w:hAnsi="Times New Roman" w:cs="Times New Roman"/>
                      <w:color w:val="000000"/>
                      <w:kern w:val="1"/>
                      <w:sz w:val="24"/>
                      <w:szCs w:val="24"/>
                      <w14:ligatures w14:val="none"/>
                    </w:rPr>
                    <w:t>taisykles.</w:t>
                  </w:r>
                </w:p>
              </w:tc>
            </w:tr>
            <w:tr w:rsidR="006E17E7" w:rsidRPr="006E17E7" w14:paraId="3FCDF960" w14:textId="77777777" w:rsidTr="008F0CB9">
              <w:trPr>
                <w:trHeight w:val="260"/>
              </w:trPr>
              <w:tc>
                <w:tcPr>
                  <w:tcW w:w="9070" w:type="dxa"/>
                  <w:tcMar>
                    <w:top w:w="40" w:type="dxa"/>
                    <w:left w:w="40" w:type="dxa"/>
                    <w:bottom w:w="40" w:type="dxa"/>
                    <w:right w:w="40" w:type="dxa"/>
                  </w:tcMar>
                </w:tcPr>
                <w:p w14:paraId="29419847" w14:textId="77777777" w:rsidR="006E17E7" w:rsidRDefault="006E17E7" w:rsidP="006E17E7">
                  <w:pPr>
                    <w:widowControl w:val="0"/>
                    <w:suppressAutoHyphens/>
                    <w:spacing w:after="0" w:line="240" w:lineRule="auto"/>
                    <w:jc w:val="both"/>
                    <w:rPr>
                      <w:rFonts w:ascii="Times New Roman" w:eastAsia="Lucida Sans Unicode" w:hAnsi="Times New Roman" w:cs="Times New Roman"/>
                      <w:color w:val="000000"/>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w:t>
                  </w:r>
                  <w:r w:rsidR="00605B12">
                    <w:rPr>
                      <w:rFonts w:ascii="Times New Roman" w:eastAsia="Lucida Sans Unicode" w:hAnsi="Times New Roman" w:cs="Times New Roman"/>
                      <w:color w:val="000000"/>
                      <w:kern w:val="1"/>
                      <w:sz w:val="24"/>
                      <w:szCs w:val="24"/>
                      <w14:ligatures w14:val="none"/>
                    </w:rPr>
                    <w:t>5</w:t>
                  </w:r>
                  <w:r w:rsidRPr="006E17E7">
                    <w:rPr>
                      <w:rFonts w:ascii="Times New Roman" w:eastAsia="Lucida Sans Unicode" w:hAnsi="Times New Roman" w:cs="Times New Roman"/>
                      <w:color w:val="000000"/>
                      <w:kern w:val="1"/>
                      <w:sz w:val="24"/>
                      <w:szCs w:val="24"/>
                      <w14:ligatures w14:val="none"/>
                    </w:rPr>
                    <w:t>. Dalyvauja Medžiojamųjų gyvūnų padarytos žalos žemės ūkio pasėliams, ūkiniams gyvūnams ir miškui skaičiavimo komisijos darbe, tvarko su komisijos veikla susijusią dokumentaciją.</w:t>
                  </w:r>
                </w:p>
                <w:p w14:paraId="5D3E72FB" w14:textId="30177A8F" w:rsidR="00605B12" w:rsidRPr="006E17E7" w:rsidRDefault="00605B12"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Pr>
                      <w:rFonts w:ascii="Times New Roman" w:eastAsia="Lucida Sans Unicode" w:hAnsi="Times New Roman" w:cs="Times New Roman"/>
                      <w:color w:val="000000"/>
                      <w:kern w:val="1"/>
                      <w:sz w:val="24"/>
                      <w:szCs w:val="24"/>
                      <w14:ligatures w14:val="none"/>
                    </w:rPr>
                    <w:t xml:space="preserve">16. Administruoja ūkininkų paraiškas pateiktas pagal Smulkiojo verslo ir kaimo plėtros programą. </w:t>
                  </w:r>
                </w:p>
              </w:tc>
            </w:tr>
            <w:tr w:rsidR="006E17E7" w:rsidRPr="006E17E7" w14:paraId="6E7A170C" w14:textId="77777777" w:rsidTr="008F0CB9">
              <w:trPr>
                <w:trHeight w:val="260"/>
              </w:trPr>
              <w:tc>
                <w:tcPr>
                  <w:tcW w:w="9070" w:type="dxa"/>
                  <w:tcMar>
                    <w:top w:w="40" w:type="dxa"/>
                    <w:left w:w="40" w:type="dxa"/>
                    <w:bottom w:w="40" w:type="dxa"/>
                    <w:right w:w="40" w:type="dxa"/>
                  </w:tcMar>
                </w:tcPr>
                <w:p w14:paraId="5BE4AAD2" w14:textId="271A750E"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w:t>
                  </w:r>
                  <w:r w:rsidR="00605B12">
                    <w:rPr>
                      <w:rFonts w:ascii="Times New Roman" w:eastAsia="Lucida Sans Unicode" w:hAnsi="Times New Roman" w:cs="Times New Roman"/>
                      <w:color w:val="000000"/>
                      <w:kern w:val="1"/>
                      <w:sz w:val="24"/>
                      <w:szCs w:val="24"/>
                      <w14:ligatures w14:val="none"/>
                    </w:rPr>
                    <w:t>7</w:t>
                  </w:r>
                  <w:r w:rsidRPr="006E17E7">
                    <w:rPr>
                      <w:rFonts w:ascii="Times New Roman" w:eastAsia="Lucida Sans Unicode" w:hAnsi="Times New Roman" w:cs="Times New Roman"/>
                      <w:color w:val="000000"/>
                      <w:kern w:val="1"/>
                      <w:sz w:val="24"/>
                      <w:szCs w:val="24"/>
                      <w14:ligatures w14:val="none"/>
                    </w:rPr>
                    <w:t>. Tvarko archyvinius dokumentus pagal patvirtintą bylų nomenklatūrą ir nustatyta tvarka perduoda archyvui.</w:t>
                  </w:r>
                </w:p>
              </w:tc>
            </w:tr>
          </w:tbl>
          <w:p w14:paraId="5CD3229D"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p>
        </w:tc>
      </w:tr>
      <w:tr w:rsidR="006E17E7" w:rsidRPr="006E17E7" w14:paraId="57F303E1" w14:textId="77777777" w:rsidTr="008F0CB9">
        <w:trPr>
          <w:trHeight w:val="20"/>
        </w:trPr>
        <w:tc>
          <w:tcPr>
            <w:tcW w:w="13" w:type="dxa"/>
          </w:tcPr>
          <w:p w14:paraId="021F8007"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0D7F3DED"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1" w:type="dxa"/>
          </w:tcPr>
          <w:p w14:paraId="6577551C"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9055" w:type="dxa"/>
          </w:tcPr>
          <w:p w14:paraId="2E0903DE"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c>
          <w:tcPr>
            <w:tcW w:w="13" w:type="dxa"/>
          </w:tcPr>
          <w:p w14:paraId="2AE61652" w14:textId="77777777" w:rsidR="006E17E7" w:rsidRPr="006E17E7" w:rsidRDefault="006E17E7" w:rsidP="006E17E7">
            <w:pPr>
              <w:spacing w:after="0" w:line="240" w:lineRule="auto"/>
              <w:jc w:val="both"/>
              <w:rPr>
                <w:rFonts w:ascii="Times New Roman" w:eastAsia="Times New Roman" w:hAnsi="Times New Roman" w:cs="Times New Roman"/>
                <w:kern w:val="0"/>
                <w:sz w:val="2"/>
                <w:szCs w:val="20"/>
                <w:lang w:val="en-US"/>
                <w14:ligatures w14:val="none"/>
              </w:rPr>
            </w:pPr>
          </w:p>
        </w:tc>
      </w:tr>
      <w:tr w:rsidR="006E17E7" w:rsidRPr="006E17E7" w14:paraId="4BFC9133" w14:textId="77777777" w:rsidTr="008F0CB9">
        <w:tc>
          <w:tcPr>
            <w:tcW w:w="13" w:type="dxa"/>
          </w:tcPr>
          <w:p w14:paraId="20E8C281"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17E7" w:rsidRPr="006E17E7" w14:paraId="268D4B40" w14:textId="77777777" w:rsidTr="008F0CB9">
              <w:trPr>
                <w:trHeight w:val="260"/>
              </w:trPr>
              <w:tc>
                <w:tcPr>
                  <w:tcW w:w="9070" w:type="dxa"/>
                  <w:tcMar>
                    <w:top w:w="40" w:type="dxa"/>
                    <w:left w:w="40" w:type="dxa"/>
                    <w:bottom w:w="40" w:type="dxa"/>
                    <w:right w:w="40" w:type="dxa"/>
                  </w:tcMar>
                </w:tcPr>
                <w:p w14:paraId="1C7A9AB1" w14:textId="292DBC45"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w:t>
                  </w:r>
                  <w:r w:rsidR="00605B12">
                    <w:rPr>
                      <w:rFonts w:ascii="Times New Roman" w:eastAsia="Lucida Sans Unicode" w:hAnsi="Times New Roman" w:cs="Times New Roman"/>
                      <w:color w:val="000000"/>
                      <w:kern w:val="1"/>
                      <w:sz w:val="24"/>
                      <w:szCs w:val="24"/>
                      <w14:ligatures w14:val="none"/>
                    </w:rPr>
                    <w:t>8</w:t>
                  </w:r>
                  <w:r w:rsidRPr="006E17E7">
                    <w:rPr>
                      <w:rFonts w:ascii="Times New Roman" w:eastAsia="Lucida Sans Unicode" w:hAnsi="Times New Roman" w:cs="Times New Roman"/>
                      <w:color w:val="000000"/>
                      <w:kern w:val="1"/>
                      <w:sz w:val="24"/>
                      <w:szCs w:val="24"/>
                      <w14:ligatures w14:val="none"/>
                    </w:rPr>
                    <w:t>. Vykdo kitus nenuolatinio pobūdžio su struktūrinio padalinio veikla susijusius pavedimus.</w:t>
                  </w:r>
                </w:p>
              </w:tc>
            </w:tr>
          </w:tbl>
          <w:p w14:paraId="158C8CA7" w14:textId="77777777" w:rsidR="006E17E7" w:rsidRPr="006E17E7" w:rsidRDefault="006E17E7" w:rsidP="006E17E7">
            <w:pPr>
              <w:widowControl w:val="0"/>
              <w:suppressAutoHyphens/>
              <w:spacing w:after="0" w:line="240" w:lineRule="auto"/>
              <w:jc w:val="both"/>
              <w:rPr>
                <w:rFonts w:ascii="Times New Roman" w:eastAsia="Lucida Sans Unicode" w:hAnsi="Times New Roman" w:cs="Times New Roman"/>
                <w:kern w:val="1"/>
                <w:sz w:val="24"/>
                <w:szCs w:val="24"/>
                <w14:ligatures w14:val="none"/>
              </w:rPr>
            </w:pPr>
          </w:p>
        </w:tc>
      </w:tr>
      <w:tr w:rsidR="006E17E7" w:rsidRPr="006E17E7" w14:paraId="135B37AB" w14:textId="77777777" w:rsidTr="008F0CB9">
        <w:trPr>
          <w:trHeight w:val="139"/>
        </w:trPr>
        <w:tc>
          <w:tcPr>
            <w:tcW w:w="13" w:type="dxa"/>
          </w:tcPr>
          <w:p w14:paraId="335B23A6"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4A737424"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4A3B64F1"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639C3F8D"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7C3EE16E"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01D16711" w14:textId="77777777" w:rsidTr="008F0CB9">
        <w:tc>
          <w:tcPr>
            <w:tcW w:w="13" w:type="dxa"/>
          </w:tcPr>
          <w:p w14:paraId="2D735498"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C810AE9"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D8C4F4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E17E7" w:rsidRPr="006E17E7" w14:paraId="03C6FD2B" w14:textId="77777777" w:rsidTr="008F0CB9">
              <w:trPr>
                <w:trHeight w:val="600"/>
              </w:trPr>
              <w:tc>
                <w:tcPr>
                  <w:tcW w:w="9070" w:type="dxa"/>
                  <w:tcMar>
                    <w:top w:w="40" w:type="dxa"/>
                    <w:left w:w="40" w:type="dxa"/>
                    <w:bottom w:w="40" w:type="dxa"/>
                    <w:right w:w="40" w:type="dxa"/>
                  </w:tcMar>
                </w:tcPr>
                <w:p w14:paraId="4AC95CCF"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V SKYRIUS</w:t>
                  </w:r>
                </w:p>
                <w:p w14:paraId="29FA5621"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SPECIALIEJI REIKALAVIMAI</w:t>
                  </w:r>
                </w:p>
              </w:tc>
            </w:tr>
            <w:tr w:rsidR="006E17E7" w:rsidRPr="006E17E7" w14:paraId="6C0CE0CD" w14:textId="77777777" w:rsidTr="008F0CB9">
              <w:trPr>
                <w:trHeight w:val="260"/>
              </w:trPr>
              <w:tc>
                <w:tcPr>
                  <w:tcW w:w="9070" w:type="dxa"/>
                  <w:tcMar>
                    <w:top w:w="40" w:type="dxa"/>
                    <w:left w:w="40" w:type="dxa"/>
                    <w:bottom w:w="40" w:type="dxa"/>
                    <w:right w:w="40" w:type="dxa"/>
                  </w:tcMar>
                </w:tcPr>
                <w:p w14:paraId="03EB118C"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17. Išsilavinimo ir darbo patirties reikalavimai:</w:t>
                  </w:r>
                  <w:r w:rsidRPr="006E17E7">
                    <w:rPr>
                      <w:rFonts w:ascii="Times New Roman" w:eastAsia="Lucida Sans Unicode" w:hAnsi="Times New Roman" w:cs="Times New Roman"/>
                      <w:color w:val="FFFFFF"/>
                      <w:kern w:val="1"/>
                      <w:sz w:val="24"/>
                      <w:szCs w:val="24"/>
                      <w14:ligatures w14:val="none"/>
                    </w:rPr>
                    <w:t>0</w:t>
                  </w:r>
                </w:p>
              </w:tc>
            </w:tr>
            <w:tr w:rsidR="006E17E7" w:rsidRPr="006E17E7" w14:paraId="3831F48B" w14:textId="77777777" w:rsidTr="008F0CB9">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17E7" w:rsidRPr="006E17E7" w14:paraId="608BAFE1" w14:textId="77777777" w:rsidTr="008F0CB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17E7" w:rsidRPr="006E17E7" w14:paraId="6F19737D" w14:textId="77777777" w:rsidTr="008F0CB9">
                          <w:trPr>
                            <w:trHeight w:val="260"/>
                          </w:trPr>
                          <w:tc>
                            <w:tcPr>
                              <w:tcW w:w="9070" w:type="dxa"/>
                              <w:tcMar>
                                <w:top w:w="40" w:type="dxa"/>
                                <w:left w:w="40" w:type="dxa"/>
                                <w:bottom w:w="40" w:type="dxa"/>
                                <w:right w:w="40" w:type="dxa"/>
                              </w:tcMar>
                            </w:tcPr>
                            <w:p w14:paraId="45191A7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 xml:space="preserve">17.1. išsilavinimas – aukštasis universitetinis išsilavinimas (ne žemesnis kaip bakalauro kvalifikacinis laipsnis) arba jam lygiavertė aukštojo mokslo kvalifikacija; </w:t>
                              </w:r>
                            </w:p>
                          </w:tc>
                        </w:tr>
                        <w:tr w:rsidR="006E17E7" w:rsidRPr="006E17E7" w14:paraId="7AF6CDE2" w14:textId="77777777" w:rsidTr="008F0CB9">
                          <w:trPr>
                            <w:trHeight w:val="260"/>
                          </w:trPr>
                          <w:tc>
                            <w:tcPr>
                              <w:tcW w:w="9070" w:type="dxa"/>
                              <w:tcMar>
                                <w:top w:w="40" w:type="dxa"/>
                                <w:left w:w="40" w:type="dxa"/>
                                <w:bottom w:w="40" w:type="dxa"/>
                                <w:right w:w="40" w:type="dxa"/>
                              </w:tcMar>
                            </w:tcPr>
                            <w:p w14:paraId="3E7072F4"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17.2. studijų kryptis – žemės ūkis (arba);</w:t>
                              </w:r>
                            </w:p>
                          </w:tc>
                        </w:tr>
                        <w:tr w:rsidR="006E17E7" w:rsidRPr="006E17E7" w14:paraId="2310CA39" w14:textId="77777777" w:rsidTr="008F0CB9">
                          <w:trPr>
                            <w:trHeight w:val="260"/>
                          </w:trPr>
                          <w:tc>
                            <w:tcPr>
                              <w:tcW w:w="9070" w:type="dxa"/>
                              <w:tcMar>
                                <w:top w:w="40" w:type="dxa"/>
                                <w:left w:w="40" w:type="dxa"/>
                                <w:bottom w:w="40" w:type="dxa"/>
                                <w:right w:w="40" w:type="dxa"/>
                              </w:tcMar>
                            </w:tcPr>
                            <w:p w14:paraId="69454FBC"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17.3. studijų kryptis – aplinkotyra (arba);</w:t>
                              </w:r>
                            </w:p>
                          </w:tc>
                        </w:tr>
                        <w:tr w:rsidR="006E17E7" w:rsidRPr="006E17E7" w14:paraId="3D780F6D" w14:textId="77777777" w:rsidTr="008F0CB9">
                          <w:trPr>
                            <w:trHeight w:val="260"/>
                          </w:trPr>
                          <w:tc>
                            <w:tcPr>
                              <w:tcW w:w="9070" w:type="dxa"/>
                              <w:tcMar>
                                <w:top w:w="40" w:type="dxa"/>
                                <w:left w:w="40" w:type="dxa"/>
                                <w:bottom w:w="40" w:type="dxa"/>
                                <w:right w:w="40" w:type="dxa"/>
                              </w:tcMar>
                            </w:tcPr>
                            <w:p w14:paraId="562AA7E6"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17.4. studijų kryptis – gamtinė geografija (arba);</w:t>
                              </w:r>
                            </w:p>
                          </w:tc>
                        </w:tr>
                        <w:tr w:rsidR="006E17E7" w:rsidRPr="006E17E7" w14:paraId="60985967" w14:textId="77777777" w:rsidTr="008F0CB9">
                          <w:trPr>
                            <w:trHeight w:val="260"/>
                          </w:trPr>
                          <w:tc>
                            <w:tcPr>
                              <w:tcW w:w="9070" w:type="dxa"/>
                              <w:tcMar>
                                <w:top w:w="40" w:type="dxa"/>
                                <w:left w:w="40" w:type="dxa"/>
                                <w:bottom w:w="40" w:type="dxa"/>
                                <w:right w:w="40" w:type="dxa"/>
                              </w:tcMar>
                            </w:tcPr>
                            <w:p w14:paraId="41F49F84"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arba:</w:t>
                              </w:r>
                            </w:p>
                          </w:tc>
                        </w:tr>
                      </w:tbl>
                      <w:p w14:paraId="4FAAA513"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51DC7A50" w14:textId="77777777" w:rsidTr="008F0CB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17E7" w:rsidRPr="006E17E7" w14:paraId="64AC6557" w14:textId="77777777" w:rsidTr="008F0CB9">
                          <w:trPr>
                            <w:trHeight w:val="260"/>
                          </w:trPr>
                          <w:tc>
                            <w:tcPr>
                              <w:tcW w:w="9070" w:type="dxa"/>
                              <w:tcMar>
                                <w:top w:w="40" w:type="dxa"/>
                                <w:left w:w="40" w:type="dxa"/>
                                <w:bottom w:w="40" w:type="dxa"/>
                                <w:right w:w="40" w:type="dxa"/>
                              </w:tcMar>
                            </w:tcPr>
                            <w:p w14:paraId="69E72CBE"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 xml:space="preserve">17.5. išsilavinimas – aukštasis universitetinis išsilavinimas (ne žemesnis kaip bakalauro kvalifikacinis laipsnis) arba jam lygiavertė aukštojo mokslo kvalifikacija; </w:t>
                              </w:r>
                            </w:p>
                          </w:tc>
                        </w:tr>
                        <w:tr w:rsidR="006E17E7" w:rsidRPr="006E17E7" w14:paraId="79BEB897" w14:textId="77777777" w:rsidTr="008F0CB9">
                          <w:trPr>
                            <w:trHeight w:val="260"/>
                          </w:trPr>
                          <w:tc>
                            <w:tcPr>
                              <w:tcW w:w="9070" w:type="dxa"/>
                              <w:tcMar>
                                <w:top w:w="40" w:type="dxa"/>
                                <w:left w:w="40" w:type="dxa"/>
                                <w:bottom w:w="40" w:type="dxa"/>
                                <w:right w:w="40" w:type="dxa"/>
                              </w:tcMar>
                            </w:tcPr>
                            <w:p w14:paraId="44B89F2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17.6. darbo patirtis – žemės ūkio srities patirtis;</w:t>
                              </w:r>
                            </w:p>
                          </w:tc>
                        </w:tr>
                        <w:tr w:rsidR="006E17E7" w:rsidRPr="006E17E7" w14:paraId="6B57FED2" w14:textId="77777777" w:rsidTr="008F0CB9">
                          <w:trPr>
                            <w:trHeight w:val="260"/>
                          </w:trPr>
                          <w:tc>
                            <w:tcPr>
                              <w:tcW w:w="9070" w:type="dxa"/>
                              <w:tcMar>
                                <w:top w:w="40" w:type="dxa"/>
                                <w:left w:w="40" w:type="dxa"/>
                                <w:bottom w:w="40" w:type="dxa"/>
                                <w:right w:w="40" w:type="dxa"/>
                              </w:tcMar>
                            </w:tcPr>
                            <w:p w14:paraId="24BC6AC0"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 xml:space="preserve">17.7. darbo patirties trukmė – ne mažiau kaip 1 metai. </w:t>
                              </w:r>
                            </w:p>
                          </w:tc>
                        </w:tr>
                      </w:tbl>
                      <w:p w14:paraId="29D7AB8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bl>
                <w:p w14:paraId="124D3D36"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bl>
          <w:p w14:paraId="6F7F4D9D"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7ED95B75" w14:textId="77777777" w:rsidTr="008F0CB9">
        <w:trPr>
          <w:trHeight w:val="62"/>
        </w:trPr>
        <w:tc>
          <w:tcPr>
            <w:tcW w:w="13" w:type="dxa"/>
          </w:tcPr>
          <w:p w14:paraId="596BA15C"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111A2A62"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33D8A18F"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55" w:type="dxa"/>
          </w:tcPr>
          <w:p w14:paraId="18BAA805"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3" w:type="dxa"/>
          </w:tcPr>
          <w:p w14:paraId="4BCC7CB7"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r>
      <w:tr w:rsidR="006E17E7" w:rsidRPr="006E17E7" w14:paraId="1EA986EC" w14:textId="77777777" w:rsidTr="008F0CB9">
        <w:tc>
          <w:tcPr>
            <w:tcW w:w="13" w:type="dxa"/>
          </w:tcPr>
          <w:p w14:paraId="739695AE"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72F92FEA"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1" w:type="dxa"/>
          </w:tcPr>
          <w:p w14:paraId="5CB02003" w14:textId="77777777" w:rsidR="006E17E7" w:rsidRPr="006E17E7" w:rsidRDefault="006E17E7" w:rsidP="006E17E7">
            <w:pPr>
              <w:spacing w:after="0" w:line="240" w:lineRule="auto"/>
              <w:rPr>
                <w:rFonts w:ascii="Times New Roman" w:eastAsia="Times New Roman" w:hAnsi="Times New Roman" w:cs="Times New Roman"/>
                <w:kern w:val="0"/>
                <w:sz w:val="2"/>
                <w:szCs w:val="20"/>
                <w:lang w:val="en-US"/>
                <w14:ligatures w14:val="none"/>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E17E7" w:rsidRPr="006E17E7" w14:paraId="57FEFF57" w14:textId="77777777" w:rsidTr="008F0CB9">
              <w:trPr>
                <w:trHeight w:val="600"/>
              </w:trPr>
              <w:tc>
                <w:tcPr>
                  <w:tcW w:w="9070" w:type="dxa"/>
                  <w:tcMar>
                    <w:top w:w="40" w:type="dxa"/>
                    <w:left w:w="40" w:type="dxa"/>
                    <w:bottom w:w="40" w:type="dxa"/>
                    <w:right w:w="40" w:type="dxa"/>
                  </w:tcMar>
                </w:tcPr>
                <w:p w14:paraId="6BC9049B"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VI SKYRIUS</w:t>
                  </w:r>
                </w:p>
                <w:p w14:paraId="19C28F45" w14:textId="77777777" w:rsidR="006E17E7" w:rsidRPr="006E17E7" w:rsidRDefault="006E17E7" w:rsidP="006E17E7">
                  <w:pPr>
                    <w:widowControl w:val="0"/>
                    <w:suppressAutoHyphens/>
                    <w:spacing w:after="0" w:line="240" w:lineRule="auto"/>
                    <w:jc w:val="center"/>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b/>
                      <w:color w:val="000000"/>
                      <w:kern w:val="1"/>
                      <w:sz w:val="24"/>
                      <w:szCs w:val="24"/>
                      <w14:ligatures w14:val="none"/>
                    </w:rPr>
                    <w:t>KOMPETENCIJOS</w:t>
                  </w:r>
                </w:p>
              </w:tc>
            </w:tr>
            <w:tr w:rsidR="006E17E7" w:rsidRPr="006E17E7" w14:paraId="66882B62" w14:textId="77777777" w:rsidTr="008F0CB9">
              <w:trPr>
                <w:trHeight w:val="260"/>
              </w:trPr>
              <w:tc>
                <w:tcPr>
                  <w:tcW w:w="9070" w:type="dxa"/>
                  <w:tcMar>
                    <w:top w:w="40" w:type="dxa"/>
                    <w:left w:w="40" w:type="dxa"/>
                    <w:bottom w:w="40" w:type="dxa"/>
                    <w:right w:w="40" w:type="dxa"/>
                  </w:tcMar>
                </w:tcPr>
                <w:p w14:paraId="6C968C10"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 Bendrosios kompetencijos ir jų pakankami lygiai:</w:t>
                  </w:r>
                  <w:r w:rsidRPr="006E17E7">
                    <w:rPr>
                      <w:rFonts w:ascii="Times New Roman" w:eastAsia="Lucida Sans Unicode" w:hAnsi="Times New Roman" w:cs="Times New Roman"/>
                      <w:color w:val="FFFFFF"/>
                      <w:kern w:val="1"/>
                      <w:sz w:val="24"/>
                      <w:szCs w:val="24"/>
                      <w14:ligatures w14:val="none"/>
                    </w:rPr>
                    <w:t>0</w:t>
                  </w:r>
                </w:p>
              </w:tc>
            </w:tr>
            <w:tr w:rsidR="006E17E7" w:rsidRPr="006E17E7" w14:paraId="7B201D13" w14:textId="77777777" w:rsidTr="008F0CB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17E7" w:rsidRPr="006E17E7" w14:paraId="2D7B4AE8" w14:textId="77777777" w:rsidTr="008F0CB9">
                    <w:trPr>
                      <w:trHeight w:val="260"/>
                    </w:trPr>
                    <w:tc>
                      <w:tcPr>
                        <w:tcW w:w="9070" w:type="dxa"/>
                        <w:tcMar>
                          <w:top w:w="40" w:type="dxa"/>
                          <w:left w:w="40" w:type="dxa"/>
                          <w:bottom w:w="40" w:type="dxa"/>
                          <w:right w:w="40" w:type="dxa"/>
                        </w:tcMar>
                      </w:tcPr>
                      <w:p w14:paraId="10F54C42"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18.1. vertės visuomenei kūrimas – 3;</w:t>
                        </w:r>
                      </w:p>
                    </w:tc>
                  </w:tr>
                  <w:tr w:rsidR="006E17E7" w:rsidRPr="006E17E7" w14:paraId="7C300EBA" w14:textId="77777777" w:rsidTr="008F0CB9">
                    <w:trPr>
                      <w:trHeight w:val="260"/>
                    </w:trPr>
                    <w:tc>
                      <w:tcPr>
                        <w:tcW w:w="9070" w:type="dxa"/>
                        <w:tcMar>
                          <w:top w:w="40" w:type="dxa"/>
                          <w:left w:w="40" w:type="dxa"/>
                          <w:bottom w:w="40" w:type="dxa"/>
                          <w:right w:w="40" w:type="dxa"/>
                        </w:tcMar>
                      </w:tcPr>
                      <w:p w14:paraId="6DF57255"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18.2. organizuotumas – 3;</w:t>
                        </w:r>
                      </w:p>
                    </w:tc>
                  </w:tr>
                  <w:tr w:rsidR="006E17E7" w:rsidRPr="006E17E7" w14:paraId="76CA0EB6" w14:textId="77777777" w:rsidTr="008F0CB9">
                    <w:trPr>
                      <w:trHeight w:val="260"/>
                    </w:trPr>
                    <w:tc>
                      <w:tcPr>
                        <w:tcW w:w="9070" w:type="dxa"/>
                        <w:tcMar>
                          <w:top w:w="40" w:type="dxa"/>
                          <w:left w:w="40" w:type="dxa"/>
                          <w:bottom w:w="40" w:type="dxa"/>
                          <w:right w:w="40" w:type="dxa"/>
                        </w:tcMar>
                      </w:tcPr>
                      <w:p w14:paraId="5AB1EC7B"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18.3. patikimumas ir atsakingumas – 3;</w:t>
                        </w:r>
                      </w:p>
                    </w:tc>
                  </w:tr>
                  <w:tr w:rsidR="006E17E7" w:rsidRPr="006E17E7" w14:paraId="532B495D" w14:textId="77777777" w:rsidTr="008F0CB9">
                    <w:trPr>
                      <w:trHeight w:val="260"/>
                    </w:trPr>
                    <w:tc>
                      <w:tcPr>
                        <w:tcW w:w="9070" w:type="dxa"/>
                        <w:tcMar>
                          <w:top w:w="40" w:type="dxa"/>
                          <w:left w:w="40" w:type="dxa"/>
                          <w:bottom w:w="40" w:type="dxa"/>
                          <w:right w:w="40" w:type="dxa"/>
                        </w:tcMar>
                      </w:tcPr>
                      <w:p w14:paraId="40A348C3"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18.4. analizė ir pagrindimas – 3;</w:t>
                        </w:r>
                      </w:p>
                    </w:tc>
                  </w:tr>
                  <w:tr w:rsidR="006E17E7" w:rsidRPr="006E17E7" w14:paraId="28D32810" w14:textId="77777777" w:rsidTr="008F0CB9">
                    <w:trPr>
                      <w:trHeight w:val="260"/>
                    </w:trPr>
                    <w:tc>
                      <w:tcPr>
                        <w:tcW w:w="9070" w:type="dxa"/>
                        <w:tcMar>
                          <w:top w:w="40" w:type="dxa"/>
                          <w:left w:w="40" w:type="dxa"/>
                          <w:bottom w:w="40" w:type="dxa"/>
                          <w:right w:w="40" w:type="dxa"/>
                        </w:tcMar>
                      </w:tcPr>
                      <w:p w14:paraId="3EAA5D8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18.5. komunikacija – 3.</w:t>
                        </w:r>
                      </w:p>
                    </w:tc>
                  </w:tr>
                </w:tbl>
                <w:p w14:paraId="47B4B8BE"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6E17E7" w14:paraId="4B0241A9" w14:textId="77777777" w:rsidTr="008F0CB9">
              <w:trPr>
                <w:trHeight w:val="260"/>
              </w:trPr>
              <w:tc>
                <w:tcPr>
                  <w:tcW w:w="9070" w:type="dxa"/>
                  <w:tcMar>
                    <w:top w:w="40" w:type="dxa"/>
                    <w:left w:w="40" w:type="dxa"/>
                    <w:bottom w:w="40" w:type="dxa"/>
                    <w:right w:w="40" w:type="dxa"/>
                  </w:tcMar>
                </w:tcPr>
                <w:p w14:paraId="1A0849C1"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19. Specifinės kompetencijos ir jų pakankami lygiai:</w:t>
                  </w:r>
                  <w:r w:rsidRPr="006E17E7">
                    <w:rPr>
                      <w:rFonts w:ascii="Times New Roman" w:eastAsia="Lucida Sans Unicode" w:hAnsi="Times New Roman" w:cs="Times New Roman"/>
                      <w:color w:val="FFFFFF"/>
                      <w:kern w:val="1"/>
                      <w:sz w:val="24"/>
                      <w:szCs w:val="24"/>
                      <w14:ligatures w14:val="none"/>
                    </w:rPr>
                    <w:t>0</w:t>
                  </w:r>
                </w:p>
              </w:tc>
            </w:tr>
            <w:tr w:rsidR="006E17E7" w:rsidRPr="006E17E7" w14:paraId="4BF35A25" w14:textId="77777777" w:rsidTr="008F0CB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17E7" w:rsidRPr="006E17E7" w14:paraId="31E84003" w14:textId="77777777" w:rsidTr="008F0CB9">
                    <w:trPr>
                      <w:trHeight w:val="260"/>
                    </w:trPr>
                    <w:tc>
                      <w:tcPr>
                        <w:tcW w:w="9070" w:type="dxa"/>
                        <w:tcMar>
                          <w:top w:w="40" w:type="dxa"/>
                          <w:left w:w="40" w:type="dxa"/>
                          <w:bottom w:w="40" w:type="dxa"/>
                          <w:right w:w="40" w:type="dxa"/>
                        </w:tcMar>
                      </w:tcPr>
                      <w:p w14:paraId="309DD45A"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6E17E7">
                          <w:rPr>
                            <w:rFonts w:ascii="Times New Roman" w:eastAsia="Lucida Sans Unicode" w:hAnsi="Times New Roman" w:cs="Times New Roman"/>
                            <w:color w:val="000000"/>
                            <w:kern w:val="1"/>
                            <w:sz w:val="24"/>
                            <w:szCs w:val="24"/>
                            <w14:ligatures w14:val="none"/>
                          </w:rPr>
                          <w:t>19.1. informacijos valdymas – 3.</w:t>
                        </w:r>
                      </w:p>
                    </w:tc>
                  </w:tr>
                </w:tbl>
                <w:p w14:paraId="35EC7939"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bl>
          <w:p w14:paraId="51D6207F" w14:textId="77777777" w:rsidR="006E17E7" w:rsidRPr="006E17E7"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433AEB" w14:paraId="3C02AB6A" w14:textId="77777777" w:rsidTr="008F0CB9">
        <w:trPr>
          <w:trHeight w:val="517"/>
        </w:trPr>
        <w:tc>
          <w:tcPr>
            <w:tcW w:w="13" w:type="dxa"/>
          </w:tcPr>
          <w:p w14:paraId="68A9DCF4" w14:textId="77777777" w:rsidR="006E17E7" w:rsidRPr="00433AEB" w:rsidRDefault="006E17E7" w:rsidP="006E17E7">
            <w:pPr>
              <w:spacing w:after="0" w:line="240" w:lineRule="auto"/>
              <w:rPr>
                <w:rFonts w:ascii="Times New Roman" w:eastAsia="Times New Roman" w:hAnsi="Times New Roman" w:cs="Times New Roman"/>
                <w:kern w:val="0"/>
                <w:sz w:val="24"/>
                <w:szCs w:val="24"/>
                <w:lang w:val="en-US"/>
                <w14:ligatures w14:val="none"/>
              </w:rPr>
            </w:pPr>
          </w:p>
        </w:tc>
        <w:tc>
          <w:tcPr>
            <w:tcW w:w="1" w:type="dxa"/>
          </w:tcPr>
          <w:p w14:paraId="578E78F2" w14:textId="77777777" w:rsidR="006E17E7" w:rsidRPr="00433AEB" w:rsidRDefault="006E17E7" w:rsidP="006E17E7">
            <w:pPr>
              <w:spacing w:after="0" w:line="240" w:lineRule="auto"/>
              <w:rPr>
                <w:rFonts w:ascii="Times New Roman" w:eastAsia="Times New Roman" w:hAnsi="Times New Roman" w:cs="Times New Roman"/>
                <w:kern w:val="0"/>
                <w:sz w:val="24"/>
                <w:szCs w:val="24"/>
                <w:lang w:val="en-US"/>
                <w14:ligatures w14:val="none"/>
              </w:rPr>
            </w:pPr>
          </w:p>
        </w:tc>
        <w:tc>
          <w:tcPr>
            <w:tcW w:w="1" w:type="dxa"/>
          </w:tcPr>
          <w:p w14:paraId="0FC2C2DE" w14:textId="77777777" w:rsidR="006E17E7" w:rsidRPr="00433AEB" w:rsidRDefault="006E17E7" w:rsidP="006E17E7">
            <w:pPr>
              <w:spacing w:after="0" w:line="240" w:lineRule="auto"/>
              <w:rPr>
                <w:rFonts w:ascii="Times New Roman" w:eastAsia="Times New Roman" w:hAnsi="Times New Roman" w:cs="Times New Roman"/>
                <w:kern w:val="0"/>
                <w:sz w:val="24"/>
                <w:szCs w:val="24"/>
                <w:lang w:val="en-US"/>
                <w14:ligatures w14:val="none"/>
              </w:rPr>
            </w:pPr>
          </w:p>
        </w:tc>
        <w:tc>
          <w:tcPr>
            <w:tcW w:w="9055" w:type="dxa"/>
          </w:tcPr>
          <w:tbl>
            <w:tblPr>
              <w:tblW w:w="0" w:type="auto"/>
              <w:tblCellMar>
                <w:left w:w="0" w:type="dxa"/>
                <w:right w:w="0" w:type="dxa"/>
              </w:tblCellMar>
              <w:tblLook w:val="0000" w:firstRow="0" w:lastRow="0" w:firstColumn="0" w:lastColumn="0" w:noHBand="0" w:noVBand="0"/>
            </w:tblPr>
            <w:tblGrid>
              <w:gridCol w:w="3401"/>
            </w:tblGrid>
            <w:tr w:rsidR="006E17E7" w:rsidRPr="00433AEB" w14:paraId="38062147" w14:textId="77777777" w:rsidTr="008F0CB9">
              <w:trPr>
                <w:trHeight w:val="260"/>
              </w:trPr>
              <w:tc>
                <w:tcPr>
                  <w:tcW w:w="3401" w:type="dxa"/>
                  <w:tcMar>
                    <w:top w:w="40" w:type="dxa"/>
                    <w:left w:w="40" w:type="dxa"/>
                    <w:bottom w:w="40" w:type="dxa"/>
                    <w:right w:w="40" w:type="dxa"/>
                  </w:tcMar>
                </w:tcPr>
                <w:p w14:paraId="3DBA8827" w14:textId="77777777"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433AEB">
                    <w:rPr>
                      <w:rFonts w:ascii="Times New Roman" w:eastAsia="Lucida Sans Unicode" w:hAnsi="Times New Roman" w:cs="Times New Roman"/>
                      <w:color w:val="000000"/>
                      <w:kern w:val="1"/>
                      <w:sz w:val="24"/>
                      <w:szCs w:val="24"/>
                      <w14:ligatures w14:val="none"/>
                    </w:rPr>
                    <w:t>Susipažinau</w:t>
                  </w:r>
                </w:p>
              </w:tc>
            </w:tr>
            <w:tr w:rsidR="006E17E7" w:rsidRPr="00433AEB" w14:paraId="0DFE91D8" w14:textId="77777777" w:rsidTr="008F0CB9">
              <w:trPr>
                <w:trHeight w:val="260"/>
              </w:trPr>
              <w:tc>
                <w:tcPr>
                  <w:tcW w:w="3401" w:type="dxa"/>
                  <w:tcBorders>
                    <w:bottom w:val="single" w:sz="2" w:space="0" w:color="000000"/>
                  </w:tcBorders>
                  <w:tcMar>
                    <w:top w:w="40" w:type="dxa"/>
                    <w:left w:w="40" w:type="dxa"/>
                    <w:bottom w:w="40" w:type="dxa"/>
                    <w:right w:w="40" w:type="dxa"/>
                  </w:tcMar>
                </w:tcPr>
                <w:p w14:paraId="5E3763DA" w14:textId="77777777"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433AEB" w14:paraId="45F7F320" w14:textId="77777777" w:rsidTr="008F0CB9">
              <w:trPr>
                <w:trHeight w:val="260"/>
              </w:trPr>
              <w:tc>
                <w:tcPr>
                  <w:tcW w:w="3401" w:type="dxa"/>
                  <w:tcMar>
                    <w:top w:w="40" w:type="dxa"/>
                    <w:left w:w="40" w:type="dxa"/>
                    <w:bottom w:w="40" w:type="dxa"/>
                    <w:right w:w="40" w:type="dxa"/>
                  </w:tcMar>
                </w:tcPr>
                <w:p w14:paraId="7A2DB14E" w14:textId="77777777"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433AEB">
                    <w:rPr>
                      <w:rFonts w:ascii="Times New Roman" w:eastAsia="Lucida Sans Unicode" w:hAnsi="Times New Roman" w:cs="Times New Roman"/>
                      <w:color w:val="000000"/>
                      <w:kern w:val="1"/>
                      <w:sz w:val="24"/>
                      <w:szCs w:val="24"/>
                      <w14:ligatures w14:val="none"/>
                    </w:rPr>
                    <w:t>(Parašas)</w:t>
                  </w:r>
                </w:p>
              </w:tc>
            </w:tr>
            <w:tr w:rsidR="006E17E7" w:rsidRPr="00433AEB" w14:paraId="5774016C" w14:textId="77777777" w:rsidTr="008F0CB9">
              <w:trPr>
                <w:trHeight w:val="260"/>
              </w:trPr>
              <w:tc>
                <w:tcPr>
                  <w:tcW w:w="3401" w:type="dxa"/>
                  <w:tcBorders>
                    <w:bottom w:val="single" w:sz="2" w:space="0" w:color="000000"/>
                  </w:tcBorders>
                  <w:tcMar>
                    <w:top w:w="40" w:type="dxa"/>
                    <w:left w:w="40" w:type="dxa"/>
                    <w:bottom w:w="40" w:type="dxa"/>
                    <w:right w:w="40" w:type="dxa"/>
                  </w:tcMar>
                </w:tcPr>
                <w:p w14:paraId="5436DAC8" w14:textId="1CF05E78"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p>
              </w:tc>
            </w:tr>
            <w:tr w:rsidR="006E17E7" w:rsidRPr="00433AEB" w14:paraId="53B7E212" w14:textId="77777777" w:rsidTr="008F0CB9">
              <w:trPr>
                <w:trHeight w:val="260"/>
              </w:trPr>
              <w:tc>
                <w:tcPr>
                  <w:tcW w:w="3401" w:type="dxa"/>
                  <w:tcMar>
                    <w:top w:w="40" w:type="dxa"/>
                    <w:left w:w="40" w:type="dxa"/>
                    <w:bottom w:w="40" w:type="dxa"/>
                    <w:right w:w="40" w:type="dxa"/>
                  </w:tcMar>
                </w:tcPr>
                <w:p w14:paraId="1867731D" w14:textId="77777777"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433AEB">
                    <w:rPr>
                      <w:rFonts w:ascii="Times New Roman" w:eastAsia="Lucida Sans Unicode" w:hAnsi="Times New Roman" w:cs="Times New Roman"/>
                      <w:color w:val="000000"/>
                      <w:kern w:val="1"/>
                      <w:sz w:val="24"/>
                      <w:szCs w:val="24"/>
                      <w14:ligatures w14:val="none"/>
                    </w:rPr>
                    <w:lastRenderedPageBreak/>
                    <w:t>(Vardas ir pavardė)</w:t>
                  </w:r>
                </w:p>
              </w:tc>
            </w:tr>
          </w:tbl>
          <w:p w14:paraId="5068B1C4" w14:textId="77777777" w:rsidR="006E17E7" w:rsidRPr="00433AEB" w:rsidRDefault="006E17E7" w:rsidP="006E17E7">
            <w:pPr>
              <w:spacing w:after="0" w:line="240" w:lineRule="auto"/>
              <w:rPr>
                <w:rFonts w:ascii="Times New Roman" w:eastAsia="Times New Roman" w:hAnsi="Times New Roman" w:cs="Times New Roman"/>
                <w:kern w:val="0"/>
                <w:sz w:val="24"/>
                <w:szCs w:val="24"/>
                <w:lang w:val="en-US"/>
                <w14:ligatures w14:val="none"/>
              </w:rPr>
            </w:pPr>
          </w:p>
        </w:tc>
        <w:tc>
          <w:tcPr>
            <w:tcW w:w="13" w:type="dxa"/>
          </w:tcPr>
          <w:p w14:paraId="5B789540" w14:textId="77777777" w:rsidR="006E17E7" w:rsidRPr="00433AEB" w:rsidRDefault="006E17E7" w:rsidP="006E17E7">
            <w:pPr>
              <w:spacing w:after="0" w:line="240" w:lineRule="auto"/>
              <w:rPr>
                <w:rFonts w:ascii="Times New Roman" w:eastAsia="Times New Roman" w:hAnsi="Times New Roman" w:cs="Times New Roman"/>
                <w:kern w:val="0"/>
                <w:sz w:val="24"/>
                <w:szCs w:val="24"/>
                <w:lang w:val="en-US"/>
                <w14:ligatures w14:val="none"/>
              </w:rPr>
            </w:pPr>
          </w:p>
        </w:tc>
      </w:tr>
    </w:tbl>
    <w:p w14:paraId="4D76E251" w14:textId="77777777" w:rsidR="006E17E7" w:rsidRPr="00433AEB" w:rsidRDefault="006E17E7" w:rsidP="006E17E7">
      <w:pPr>
        <w:widowControl w:val="0"/>
        <w:suppressAutoHyphens/>
        <w:spacing w:after="0" w:line="240" w:lineRule="auto"/>
        <w:rPr>
          <w:rFonts w:ascii="Times New Roman" w:eastAsia="Lucida Sans Unicode" w:hAnsi="Times New Roman" w:cs="Times New Roman"/>
          <w:kern w:val="1"/>
          <w:sz w:val="24"/>
          <w:szCs w:val="24"/>
          <w14:ligatures w14:val="none"/>
        </w:rPr>
      </w:pPr>
      <w:r w:rsidRPr="00433AEB">
        <w:rPr>
          <w:rFonts w:ascii="Times New Roman" w:eastAsia="Lucida Sans Unicode" w:hAnsi="Times New Roman" w:cs="Times New Roman"/>
          <w:kern w:val="1"/>
          <w:sz w:val="24"/>
          <w:szCs w:val="24"/>
          <w14:ligatures w14:val="none"/>
        </w:rPr>
        <w:t>____________________</w:t>
      </w:r>
    </w:p>
    <w:p w14:paraId="3C5A2BC8" w14:textId="2D7D0E4A" w:rsidR="005E0DBF" w:rsidRPr="00433AEB" w:rsidRDefault="006E17E7" w:rsidP="00EF33E1">
      <w:pPr>
        <w:widowControl w:val="0"/>
        <w:suppressAutoHyphens/>
        <w:spacing w:after="0" w:line="240" w:lineRule="auto"/>
        <w:rPr>
          <w:sz w:val="24"/>
          <w:szCs w:val="24"/>
        </w:rPr>
      </w:pPr>
      <w:r w:rsidRPr="00433AEB">
        <w:rPr>
          <w:rFonts w:ascii="Times New Roman" w:eastAsia="Lucida Sans Unicode" w:hAnsi="Times New Roman" w:cs="Times New Roman"/>
          <w:kern w:val="1"/>
          <w:sz w:val="24"/>
          <w:szCs w:val="24"/>
          <w14:ligatures w14:val="none"/>
        </w:rPr>
        <w:t xml:space="preserve">          (data)</w:t>
      </w:r>
    </w:p>
    <w:sectPr w:rsidR="005E0DBF" w:rsidRPr="00433AEB" w:rsidSect="00631D02">
      <w:pgSz w:w="11906" w:h="16838"/>
      <w:pgMar w:top="1135" w:right="70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E7"/>
    <w:rsid w:val="001867C9"/>
    <w:rsid w:val="00433AEB"/>
    <w:rsid w:val="004C4662"/>
    <w:rsid w:val="00592A2C"/>
    <w:rsid w:val="005E0DBF"/>
    <w:rsid w:val="00605B12"/>
    <w:rsid w:val="006E17E7"/>
    <w:rsid w:val="00752CE3"/>
    <w:rsid w:val="00945E5B"/>
    <w:rsid w:val="00D806CD"/>
    <w:rsid w:val="00EF33E1"/>
    <w:rsid w:val="00FA56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F76B"/>
  <w15:chartTrackingRefBased/>
  <w15:docId w15:val="{3ADAB5BD-5DC9-4337-9A48-A86E2C8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2</cp:revision>
  <dcterms:created xsi:type="dcterms:W3CDTF">2023-12-01T08:14:00Z</dcterms:created>
  <dcterms:modified xsi:type="dcterms:W3CDTF">2023-12-01T08:14:00Z</dcterms:modified>
</cp:coreProperties>
</file>