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09C8" w14:textId="4DDC1FA5" w:rsidR="00816930" w:rsidRPr="00816930" w:rsidRDefault="006837F8" w:rsidP="006837F8">
      <w:pPr>
        <w:widowControl w:val="0"/>
        <w:suppressAutoHyphens/>
        <w:spacing w:after="0" w:line="240" w:lineRule="auto"/>
        <w:ind w:left="5184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  <w:t xml:space="preserve">      </w:t>
      </w:r>
      <w:r w:rsidR="00816930" w:rsidRPr="00816930"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  <w:t>PATVIRTINTA</w:t>
      </w:r>
    </w:p>
    <w:p w14:paraId="11573E03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 xml:space="preserve">                                                                                                     </w:t>
      </w:r>
      <w:r w:rsidRPr="00816930"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  <w:t xml:space="preserve">   Elektrėnų savivaldybės</w:t>
      </w:r>
    </w:p>
    <w:p w14:paraId="5AF2B269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  <w:t xml:space="preserve">                                                                                                               administracijos direktoriaus</w:t>
      </w:r>
    </w:p>
    <w:p w14:paraId="2BB33E43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 xml:space="preserve">                                                                 </w:t>
      </w:r>
      <w:r w:rsidRPr="00816930"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  <w:t xml:space="preserve">                                   2017 m. sausio 17  d. </w:t>
      </w:r>
    </w:p>
    <w:p w14:paraId="16685B32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 xml:space="preserve">                                                                                                  </w:t>
      </w:r>
      <w:r w:rsidRPr="00816930"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  <w:t xml:space="preserve"> įsakymu Nr. 03 V-49</w:t>
      </w:r>
    </w:p>
    <w:p w14:paraId="3C7F5240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</w:p>
    <w:p w14:paraId="7B8326DB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 xml:space="preserve">ARCHITEKTŪROS IR KRAŠTOTVARKOS SKYRIAUS </w:t>
      </w:r>
    </w:p>
    <w:p w14:paraId="717695F1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>VYRIAUSIOJO SPECIALISTO EKOLOGO</w:t>
      </w:r>
    </w:p>
    <w:p w14:paraId="6D633E73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>PAREIGYBĖS APRAŠYMAS</w:t>
      </w:r>
    </w:p>
    <w:p w14:paraId="135FC461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</w:p>
    <w:p w14:paraId="5BFD87CA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</w:p>
    <w:p w14:paraId="284F4652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>I. PAREIGYBĖS CHARAKTERISTIKA</w:t>
      </w:r>
    </w:p>
    <w:p w14:paraId="04498DE3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14D4E5A1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1. Architektūros ir kraštotvarkos skyriaus (toliau Skyrius) vyriausiasis specialistas ekologas yra  karjeros valstybės tarnautojas.</w:t>
      </w:r>
    </w:p>
    <w:p w14:paraId="467A12C0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2. Pareigybės lygis – A.</w:t>
      </w:r>
    </w:p>
    <w:p w14:paraId="542E319B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3. Pareigybės kategorija – 10.</w:t>
      </w:r>
    </w:p>
    <w:p w14:paraId="0B31E9B1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>II. PASKIRTIS</w:t>
      </w:r>
    </w:p>
    <w:p w14:paraId="14DEF1BD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47EC893F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 xml:space="preserve">4.  Vyriausiojo specialisto ekologo pareigybė reikalinga Lietuvos Respublikos aplinkos apsaugos įstatymo, įstatymo įgyvendinamųjų teisės aktų, Elektrėnų savivaldybės tarybos sprendimų, mero potvarkių bei administracijos direktoriaus įsakymų aplinkosaugos klausimais įgyvendinimui ir kontrolei organizuoti. </w:t>
      </w:r>
    </w:p>
    <w:p w14:paraId="585A0875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110350CA" w14:textId="77777777" w:rsidR="00816930" w:rsidRPr="00816930" w:rsidRDefault="00816930" w:rsidP="0081693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>III. VEIKLOS SRITYS</w:t>
      </w:r>
    </w:p>
    <w:p w14:paraId="473F1885" w14:textId="77777777" w:rsidR="00816930" w:rsidRPr="00816930" w:rsidRDefault="00816930" w:rsidP="0081693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</w:p>
    <w:p w14:paraId="5A9C7690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  <w:t>5.</w:t>
      </w: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 xml:space="preserve"> </w:t>
      </w:r>
      <w:r w:rsidRPr="00816930"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  <w:t>Šias pareigas einantis valstybės tarnautojas vykdo funkcijas specialioje veiklos srityje – valstybės tarnyboje.</w:t>
      </w:r>
    </w:p>
    <w:p w14:paraId="3F7D60C2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</w:p>
    <w:p w14:paraId="47F5C246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>IV. SPECIALIEJI  REIKALAVIMAI ŠIAS PAREIGAS EINANČIAM VALSTYBĖS TARNAUTOJUI</w:t>
      </w:r>
    </w:p>
    <w:p w14:paraId="3A2AE26E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</w:p>
    <w:p w14:paraId="1A3D5820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6. Turėti aukštąjį universitetinį (ne mažesnį kaip bakalauro laipsnis) arba jam prilygintą  aplinkosauginį, ar gamtos mokslų išsilavinimą.</w:t>
      </w:r>
    </w:p>
    <w:p w14:paraId="3E6A8603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 xml:space="preserve">7. Išmanyti Lietuvos Respublikos Konstituciją, Darbo kodeksą, Valstybės </w:t>
      </w:r>
      <w:r w:rsidRPr="0081693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t-LT"/>
          <w14:ligatures w14:val="none"/>
        </w:rPr>
        <w:t>tarnybos įstatymą, Viešojo administravimo įstatymą, kitus įstatymus ir įstatymus įgyvendinamuosius teisės aktus, reglamentuojančius  administravimą, statinių projektavimą bei statybą.</w:t>
      </w:r>
    </w:p>
    <w:p w14:paraId="17A3F862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8. Išmanyti Dokumentų rengimo ir Dokumentų tvarkymo ir apskaitos taisykles.</w:t>
      </w:r>
    </w:p>
    <w:p w14:paraId="087C9289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9. Mokėti dirbti kompiuteriu (teksto redaktorius, naudotis internetu, elektroniniu paštu).</w:t>
      </w:r>
    </w:p>
    <w:p w14:paraId="2E0E3776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 xml:space="preserve">10. Sugebėti savarankiškai planuoti, kaupti, sisteminti informaciją, teikti išvadas. </w:t>
      </w:r>
    </w:p>
    <w:p w14:paraId="72726B5A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2A8D5275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>V. ŠIAS PAREIGAS EINANČIO VALSTYBĖS TARNAUTOJO FUNKCIJOS</w:t>
      </w:r>
    </w:p>
    <w:p w14:paraId="0AA1289A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 xml:space="preserve">  </w:t>
      </w:r>
    </w:p>
    <w:p w14:paraId="639F441B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 Siekdamas įgyvendinti savivaldybės strateginius tikslus, šias pareigas einantis valstybės tarnautojas vykdo šias funkcijas:</w:t>
      </w:r>
    </w:p>
    <w:p w14:paraId="7004A76F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11.1. rengia Elektrėnų savivaldybės aplinkos apsaugos rėmimo specialiosios (toliau – SAARS) programos lėšų panaudojimo sąmatų projektus, metines panaudojimo ataskaitas, užtikrina tikslinį šių lėšų panaudojimą;</w:t>
      </w:r>
    </w:p>
    <w:p w14:paraId="7D982F2D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 xml:space="preserve">11.2. rengia sprendimų projektus ir pristato juos savivaldybės tarybai dėl aplinkosaugos strategijos, aplinkos kokybės gerinimo ir apsaugos, atliekų tvarkymo sistemos įgyvendinimo, racionalaus </w:t>
      </w: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lastRenderedPageBreak/>
        <w:t>nuotekų tvarkymo, gyvūnų laikymo, želdinių tvarkymo, aplinkosaugą reglamentuojančių teisės aktų ir kitais aplinkosaugos klausimais;</w:t>
      </w:r>
    </w:p>
    <w:p w14:paraId="5256DA3E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11.3. dalyvauja rengiant aplinkos apsaugos programas, ekologinius, aplinkosauginius investicijų projektus, finansuojamus iš ES fondų ir kitų šaltinių;</w:t>
      </w:r>
    </w:p>
    <w:p w14:paraId="68FF50F7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11.4. dalyvauja saugomų teritorijų planavimo procedūrose;</w:t>
      </w:r>
    </w:p>
    <w:p w14:paraId="25D208C5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11.5. koordinuoja gamtinių objektų apsaugos priemonių įgyvendinimą;</w:t>
      </w:r>
    </w:p>
    <w:p w14:paraId="05A73CC5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11.6. analizuoja aplinkos kokybės būklę savivaldybės teritorijoje ir apie tai informuoja visuomenę, pagal kompetenciją organizuoja ekologinį švietimą;</w:t>
      </w:r>
    </w:p>
    <w:p w14:paraId="7BD304D0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11.7. derina taršos integruotos prevencijos kontrolės leidimų paraiškas;</w:t>
      </w:r>
    </w:p>
    <w:p w14:paraId="696CA90E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11.8. pagal kompetenciją nagrinėja gyventojų, įmonių, įstaigų pasiūlymus ir skundus;</w:t>
      </w:r>
    </w:p>
    <w:p w14:paraId="089E63EB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11.9.  atlieka želdinių inventorizaciją, apskaitą ir kontrolę;</w:t>
      </w:r>
    </w:p>
    <w:p w14:paraId="3F6BDC14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11.10. dalyvauja tarybos bei administracijos ir kitų institucijų  sudarytų komisijų darbe;</w:t>
      </w:r>
    </w:p>
    <w:p w14:paraId="27E6BD77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11.11. atlieka kitus su aplinkosauga susijusius darbus ir pavedimus;</w:t>
      </w:r>
    </w:p>
    <w:p w14:paraId="59FF3BAC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 xml:space="preserve">11.12. vykdo Skyriaus vedėjo, administracijos direktoriaus, mero, mero pavaduotojo nurodymus bei pavedimus pagal savo kompetenciją; </w:t>
      </w:r>
    </w:p>
    <w:p w14:paraId="2FA10D3A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11.13. teikia metodinę paramą miškų urėdijoms, regioniniams parkams, miško naudojimo, apsaugos, atkūrimo ir priežiūros klausimais;</w:t>
      </w:r>
    </w:p>
    <w:p w14:paraId="50853872" w14:textId="77777777" w:rsidR="00816930" w:rsidRPr="00816930" w:rsidRDefault="00816930" w:rsidP="0081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11.14.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 xml:space="preserve"> į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gyvendina pagal kompetencij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 xml:space="preserve">ą 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Lietuvos Respublikos gyv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>ū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n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 xml:space="preserve">ų 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gerov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>ė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 xml:space="preserve">s ir apsaugos 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>į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 xml:space="preserve">statymo ir 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>į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statymus įgyvendinamųjų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 xml:space="preserve"> 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teis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>ė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s akt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 xml:space="preserve">ų 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reikalavimus gyv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>ū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n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 xml:space="preserve">ų 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gerov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>ė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s ir apsaugos srityje;</w:t>
      </w:r>
    </w:p>
    <w:p w14:paraId="21D3471B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11.15. kontroliuoja, kaip juridiniai ir fiziniai asmenys laikosi aplinkos apsaugą reglamentuojančių teisės aktų nustatytų reikalavimų, išduotų leidimų normatyvų;</w:t>
      </w:r>
    </w:p>
    <w:p w14:paraId="415B9A8B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11.16. bendradarbiauja su policija, priešgaisrine ir gelbėjimo tarnyba;</w:t>
      </w:r>
    </w:p>
    <w:p w14:paraId="7244A820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11.17. rengia reikalingas ataskaitas pagal kompetenciją;</w:t>
      </w:r>
    </w:p>
    <w:p w14:paraId="4EF2C777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 xml:space="preserve">11.18. 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tvarko pagal kompetencij</w:t>
      </w:r>
      <w:r w:rsidRPr="00816930">
        <w:rPr>
          <w:rFonts w:ascii="TimesNewRoman" w:eastAsia="Calibri" w:hAnsi="TimesNewRoman" w:cs="TimesNewRoman"/>
          <w:kern w:val="0"/>
          <w:sz w:val="24"/>
          <w:szCs w:val="24"/>
          <w:lang w:eastAsia="lt-LT"/>
          <w14:ligatures w14:val="none"/>
        </w:rPr>
        <w:t xml:space="preserve">ą </w:t>
      </w:r>
      <w:r w:rsidRPr="00816930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archyvinius dokumentus;</w:t>
      </w:r>
    </w:p>
    <w:p w14:paraId="52DAF32D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 xml:space="preserve">11.19. koordinuoja Elektrėnų savivaldybės teritorijoje vykdomą medžioklę ir pagal kompetenciją nustato medžiojamųjų gyvūnų miškui padarytą žalą; </w:t>
      </w:r>
    </w:p>
    <w:p w14:paraId="34AFE21C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11.20. derina vandens telkinių tvarkymo planus, kontroliuoja šių planų įvykdymą, dalyvauja įveisiant žuvų į vandens telkinius;</w:t>
      </w:r>
    </w:p>
    <w:p w14:paraId="5A822110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11.21. koordinuoja rengiamus vandentvarkos techninius projektus, naujai pastatytų ar rekonstruotų vandentiekio, nuotekų tinklų ir jų įrenginių tinkamais naudoti pripažinimą.</w:t>
      </w:r>
    </w:p>
    <w:p w14:paraId="4D3B5B4C" w14:textId="77777777" w:rsidR="00816930" w:rsidRPr="00816930" w:rsidRDefault="00816930" w:rsidP="008169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</w:pPr>
    </w:p>
    <w:p w14:paraId="792A4F71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ahoma"/>
          <w:kern w:val="1"/>
          <w:sz w:val="24"/>
          <w:szCs w:val="24"/>
          <w:lang w:eastAsia="lt-LT"/>
          <w14:ligatures w14:val="none"/>
        </w:rPr>
        <w:t xml:space="preserve">  </w:t>
      </w:r>
      <w:r w:rsidRPr="00816930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lt-LT"/>
          <w14:ligatures w14:val="none"/>
        </w:rPr>
        <w:t xml:space="preserve"> VI. ŠIAS PAREIGAS EINANČIO VALSTYBĖS TARNAUTOJO PAVALDUMAS</w:t>
      </w:r>
    </w:p>
    <w:p w14:paraId="6736A446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364905F2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12. Vyriausiasis specialistas ekologas tiesiogiai pavaldus Skyriaus vedėjui.</w:t>
      </w:r>
    </w:p>
    <w:p w14:paraId="2A75D9B3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062D7821" w14:textId="77777777" w:rsidR="00816930" w:rsidRPr="00816930" w:rsidRDefault="00816930" w:rsidP="008169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____________________________________________</w:t>
      </w:r>
    </w:p>
    <w:p w14:paraId="19664423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0350A465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47BF7A94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17CE48FA" w14:textId="77777777" w:rsidR="00816930" w:rsidRPr="00816930" w:rsidRDefault="00816930" w:rsidP="00816930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Susipažinau</w:t>
      </w:r>
    </w:p>
    <w:p w14:paraId="5FD254B1" w14:textId="77777777" w:rsidR="00816930" w:rsidRPr="00816930" w:rsidRDefault="00816930" w:rsidP="00816930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_____________</w:t>
      </w:r>
    </w:p>
    <w:p w14:paraId="2307FB25" w14:textId="77777777" w:rsidR="00816930" w:rsidRPr="00816930" w:rsidRDefault="00816930" w:rsidP="00816930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(vardas, pavardė)</w:t>
      </w:r>
    </w:p>
    <w:p w14:paraId="043A830D" w14:textId="77777777" w:rsidR="00816930" w:rsidRPr="00816930" w:rsidRDefault="00816930" w:rsidP="00816930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_____________</w:t>
      </w:r>
    </w:p>
    <w:p w14:paraId="53C23D92" w14:textId="77777777" w:rsidR="00816930" w:rsidRPr="00816930" w:rsidRDefault="00816930" w:rsidP="00816930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(parašas)</w:t>
      </w:r>
    </w:p>
    <w:p w14:paraId="5DC0FE8D" w14:textId="77777777" w:rsidR="00816930" w:rsidRPr="00816930" w:rsidRDefault="00816930" w:rsidP="00816930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___________</w:t>
      </w:r>
    </w:p>
    <w:p w14:paraId="4FF2525F" w14:textId="77777777" w:rsidR="00816930" w:rsidRPr="00816930" w:rsidRDefault="00816930" w:rsidP="008169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816930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(data)</w:t>
      </w:r>
    </w:p>
    <w:p w14:paraId="32C8263E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30"/>
    <w:rsid w:val="005E0DBF"/>
    <w:rsid w:val="006837F8"/>
    <w:rsid w:val="008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5EC9"/>
  <w15:chartTrackingRefBased/>
  <w15:docId w15:val="{E0517752-837F-4376-A800-547A4132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3236</Words>
  <Characters>1845</Characters>
  <Application>Microsoft Office Word</Application>
  <DocSecurity>0</DocSecurity>
  <Lines>15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2</cp:revision>
  <dcterms:created xsi:type="dcterms:W3CDTF">2023-04-27T06:32:00Z</dcterms:created>
  <dcterms:modified xsi:type="dcterms:W3CDTF">2023-04-27T07:38:00Z</dcterms:modified>
</cp:coreProperties>
</file>