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0AD5" w14:textId="77777777" w:rsidR="006A072A" w:rsidRPr="006A072A" w:rsidRDefault="006A072A" w:rsidP="006A072A">
      <w:pPr>
        <w:widowControl w:val="0"/>
        <w:tabs>
          <w:tab w:val="left" w:pos="9825"/>
        </w:tabs>
        <w:suppressAutoHyphens/>
        <w:spacing w:after="0" w:line="240" w:lineRule="auto"/>
        <w:ind w:left="7088" w:right="-142"/>
        <w:rPr>
          <w:rFonts w:ascii="Times New Roman" w:eastAsia="Times New Roman" w:hAnsi="Times New Roman" w:cs="Times New Roman"/>
          <w:bCs/>
          <w:sz w:val="24"/>
          <w:szCs w:val="24"/>
          <w14:ligatures w14:val="none"/>
        </w:rPr>
      </w:pPr>
      <w:r w:rsidRPr="006A072A">
        <w:rPr>
          <w:rFonts w:ascii="Times New Roman" w:eastAsia="Times New Roman" w:hAnsi="Times New Roman" w:cs="Times New Roman"/>
          <w:bCs/>
          <w:kern w:val="1"/>
          <w:sz w:val="24"/>
          <w:szCs w:val="24"/>
          <w14:ligatures w14:val="none"/>
        </w:rPr>
        <w:t>PATVIRTINTA</w:t>
      </w:r>
    </w:p>
    <w:p w14:paraId="3FD68950" w14:textId="77777777" w:rsidR="006A072A" w:rsidRPr="006A072A" w:rsidRDefault="006A072A" w:rsidP="006A072A">
      <w:pPr>
        <w:widowControl w:val="0"/>
        <w:tabs>
          <w:tab w:val="left" w:pos="9825"/>
        </w:tabs>
        <w:suppressAutoHyphens/>
        <w:spacing w:after="0" w:line="240" w:lineRule="auto"/>
        <w:ind w:left="7088" w:right="-142"/>
        <w:rPr>
          <w:rFonts w:ascii="Times New Roman" w:eastAsia="Times New Roman" w:hAnsi="Times New Roman" w:cs="Times New Roman"/>
          <w:bCs/>
          <w:kern w:val="1"/>
          <w:sz w:val="24"/>
          <w:szCs w:val="24"/>
          <w14:ligatures w14:val="none"/>
        </w:rPr>
      </w:pPr>
      <w:r w:rsidRPr="006A072A">
        <w:rPr>
          <w:rFonts w:ascii="Times New Roman" w:eastAsia="Times New Roman" w:hAnsi="Times New Roman" w:cs="Times New Roman"/>
          <w:bCs/>
          <w:kern w:val="1"/>
          <w:sz w:val="24"/>
          <w:szCs w:val="24"/>
          <w14:ligatures w14:val="none"/>
        </w:rPr>
        <w:t>Elektrėnų savivaldybės</w:t>
      </w:r>
    </w:p>
    <w:p w14:paraId="245E862D" w14:textId="77777777" w:rsidR="006A072A" w:rsidRPr="006A072A" w:rsidRDefault="006A072A" w:rsidP="006A072A">
      <w:pPr>
        <w:widowControl w:val="0"/>
        <w:tabs>
          <w:tab w:val="left" w:pos="6420"/>
          <w:tab w:val="left" w:pos="9825"/>
        </w:tabs>
        <w:suppressAutoHyphens/>
        <w:spacing w:after="0" w:line="240" w:lineRule="auto"/>
        <w:ind w:left="7088" w:right="-142"/>
        <w:rPr>
          <w:rFonts w:ascii="Times New Roman" w:eastAsia="Times New Roman" w:hAnsi="Times New Roman" w:cs="Times New Roman"/>
          <w:bCs/>
          <w:kern w:val="1"/>
          <w:sz w:val="24"/>
          <w:szCs w:val="24"/>
          <w14:ligatures w14:val="none"/>
        </w:rPr>
      </w:pPr>
      <w:r w:rsidRPr="006A072A">
        <w:rPr>
          <w:rFonts w:ascii="Times New Roman" w:eastAsia="Times New Roman" w:hAnsi="Times New Roman" w:cs="Times New Roman"/>
          <w:bCs/>
          <w:kern w:val="1"/>
          <w:sz w:val="24"/>
          <w:szCs w:val="24"/>
          <w14:ligatures w14:val="none"/>
        </w:rPr>
        <w:t>administracijos direktoriaus</w:t>
      </w:r>
    </w:p>
    <w:p w14:paraId="594E2418" w14:textId="77777777" w:rsidR="006A072A" w:rsidRPr="006A072A" w:rsidRDefault="006A072A" w:rsidP="006A072A">
      <w:pPr>
        <w:widowControl w:val="0"/>
        <w:tabs>
          <w:tab w:val="left" w:pos="6420"/>
          <w:tab w:val="left" w:pos="9825"/>
        </w:tabs>
        <w:suppressAutoHyphens/>
        <w:spacing w:after="0" w:line="240" w:lineRule="auto"/>
        <w:ind w:left="7088" w:right="-142"/>
        <w:rPr>
          <w:rFonts w:ascii="Times New Roman" w:eastAsia="Times New Roman" w:hAnsi="Times New Roman" w:cs="Times New Roman"/>
          <w:bCs/>
          <w:kern w:val="1"/>
          <w:sz w:val="24"/>
          <w:szCs w:val="24"/>
          <w14:ligatures w14:val="none"/>
        </w:rPr>
      </w:pPr>
      <w:r w:rsidRPr="006A072A">
        <w:rPr>
          <w:rFonts w:ascii="Times New Roman" w:eastAsia="Times New Roman" w:hAnsi="Times New Roman" w:cs="Times New Roman"/>
          <w:bCs/>
          <w:kern w:val="1"/>
          <w:sz w:val="24"/>
          <w:szCs w:val="24"/>
          <w14:ligatures w14:val="none"/>
        </w:rPr>
        <w:t xml:space="preserve">2023 m. kovo 31 d. </w:t>
      </w:r>
    </w:p>
    <w:p w14:paraId="25CB8BF4" w14:textId="77777777" w:rsidR="006A072A" w:rsidRPr="006A072A" w:rsidRDefault="006A072A" w:rsidP="006A072A">
      <w:pPr>
        <w:widowControl w:val="0"/>
        <w:tabs>
          <w:tab w:val="left" w:pos="6420"/>
          <w:tab w:val="left" w:pos="9825"/>
        </w:tabs>
        <w:suppressAutoHyphens/>
        <w:spacing w:after="0" w:line="240" w:lineRule="auto"/>
        <w:ind w:left="7088" w:right="-142"/>
        <w:rPr>
          <w:rFonts w:ascii="Times New Roman" w:eastAsia="Times New Roman" w:hAnsi="Times New Roman" w:cs="Times New Roman"/>
          <w:bCs/>
          <w:kern w:val="1"/>
          <w:sz w:val="24"/>
          <w:szCs w:val="24"/>
          <w14:ligatures w14:val="none"/>
        </w:rPr>
      </w:pPr>
      <w:r w:rsidRPr="006A072A">
        <w:rPr>
          <w:rFonts w:ascii="Times New Roman" w:eastAsia="Times New Roman" w:hAnsi="Times New Roman" w:cs="Times New Roman"/>
          <w:bCs/>
          <w:kern w:val="1"/>
          <w:sz w:val="24"/>
          <w:szCs w:val="24"/>
          <w14:ligatures w14:val="none"/>
        </w:rPr>
        <w:t>įsakymu Nr. 03V-115</w:t>
      </w:r>
    </w:p>
    <w:p w14:paraId="0CC4E450" w14:textId="77777777" w:rsidR="006A072A" w:rsidRPr="006A072A" w:rsidRDefault="006A072A" w:rsidP="006A072A">
      <w:pPr>
        <w:keepNext/>
        <w:widowControl w:val="0"/>
        <w:tabs>
          <w:tab w:val="num" w:pos="432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</w:pPr>
    </w:p>
    <w:p w14:paraId="78778E47" w14:textId="77777777" w:rsidR="006A072A" w:rsidRPr="006A072A" w:rsidRDefault="006A072A" w:rsidP="006A072A">
      <w:pPr>
        <w:keepNext/>
        <w:widowControl w:val="0"/>
        <w:tabs>
          <w:tab w:val="num" w:pos="432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</w:pPr>
      <w:r w:rsidRPr="006A07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  <w:t>ŠVIETIMO, KULTŪROS IR SPORTO SKYRIAUS</w:t>
      </w:r>
    </w:p>
    <w:p w14:paraId="1D9A22FF" w14:textId="77777777" w:rsidR="006A072A" w:rsidRPr="006A072A" w:rsidRDefault="006A072A" w:rsidP="006A072A">
      <w:pPr>
        <w:keepNext/>
        <w:widowControl w:val="0"/>
        <w:tabs>
          <w:tab w:val="num" w:pos="432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</w:pPr>
      <w:r w:rsidRPr="006A07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  <w:t>VYRIAUSIOJO SPECIALISTO</w:t>
      </w:r>
    </w:p>
    <w:p w14:paraId="3D3D4503" w14:textId="77777777" w:rsidR="006A072A" w:rsidRPr="006A072A" w:rsidRDefault="006A072A" w:rsidP="006A072A">
      <w:pPr>
        <w:keepNext/>
        <w:widowControl w:val="0"/>
        <w:tabs>
          <w:tab w:val="num" w:pos="432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</w:pPr>
      <w:r w:rsidRPr="006A07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  <w:t>PAREIGYBĖS APRAŠYMAS</w:t>
      </w:r>
    </w:p>
    <w:p w14:paraId="728D5CA7" w14:textId="77777777" w:rsidR="006A072A" w:rsidRPr="006A072A" w:rsidRDefault="006A072A" w:rsidP="006A072A">
      <w:pPr>
        <w:keepNext/>
        <w:widowControl w:val="0"/>
        <w:tabs>
          <w:tab w:val="num" w:pos="432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</w:pPr>
    </w:p>
    <w:p w14:paraId="34286755" w14:textId="77777777" w:rsidR="006A072A" w:rsidRPr="006A072A" w:rsidRDefault="006A072A" w:rsidP="006A072A">
      <w:pPr>
        <w:keepNext/>
        <w:widowControl w:val="0"/>
        <w:tabs>
          <w:tab w:val="num" w:pos="432"/>
        </w:tabs>
        <w:suppressAutoHyphens/>
        <w:spacing w:after="0" w:line="276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</w:pPr>
      <w:r w:rsidRPr="006A07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  <w:t>I SKYRIUS</w:t>
      </w:r>
    </w:p>
    <w:p w14:paraId="0D10FAAE" w14:textId="77777777" w:rsidR="006A072A" w:rsidRPr="006A072A" w:rsidRDefault="006A072A" w:rsidP="006A072A">
      <w:pPr>
        <w:keepNext/>
        <w:widowControl w:val="0"/>
        <w:tabs>
          <w:tab w:val="num" w:pos="432"/>
        </w:tabs>
        <w:suppressAutoHyphens/>
        <w:spacing w:after="0" w:line="276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</w:pPr>
      <w:r w:rsidRPr="006A07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  <w:t>PAREIGYBĖ</w:t>
      </w:r>
    </w:p>
    <w:p w14:paraId="5F6D8DAC" w14:textId="77777777" w:rsidR="006A072A" w:rsidRPr="006A072A" w:rsidRDefault="006A072A" w:rsidP="006A07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</w:pPr>
    </w:p>
    <w:p w14:paraId="08E0DCA0" w14:textId="77777777" w:rsidR="006A072A" w:rsidRPr="006A072A" w:rsidRDefault="006A072A" w:rsidP="006A072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6A072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1. </w:t>
      </w:r>
      <w:bookmarkStart w:id="0" w:name="_Hlk83022548"/>
      <w:r w:rsidRPr="006A072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Švietimo, kultūros ir sporto skyriaus </w:t>
      </w:r>
      <w:bookmarkEnd w:id="0"/>
      <w:r w:rsidRPr="006A072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vyriausiasis specialistas yra darbuotojas, dirbantis pagal darbo sutartį. Pareigybės grupė – </w:t>
      </w:r>
      <w:r w:rsidRPr="006A072A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  <w:t>specialistai.</w:t>
      </w:r>
      <w:r w:rsidRPr="006A072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 Vyriausiasis specialistas tiesiogiai pavaldus Švietimo, kultūros ir sporto skyriaus vedėjui. </w:t>
      </w:r>
    </w:p>
    <w:p w14:paraId="357C9123" w14:textId="77777777" w:rsidR="006A072A" w:rsidRPr="006A072A" w:rsidRDefault="006A072A" w:rsidP="006A072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6A072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2. Pareigybės lygis – A2.</w:t>
      </w:r>
    </w:p>
    <w:p w14:paraId="06D8A93C" w14:textId="77777777" w:rsidR="006A072A" w:rsidRPr="006A072A" w:rsidRDefault="006A072A" w:rsidP="006A072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40E11B25" w14:textId="77777777" w:rsidR="006A072A" w:rsidRPr="006A072A" w:rsidRDefault="006A072A" w:rsidP="006A072A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6A07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II SKYRIUS</w:t>
      </w:r>
    </w:p>
    <w:p w14:paraId="16DB24B3" w14:textId="77777777" w:rsidR="006A072A" w:rsidRPr="006A072A" w:rsidRDefault="006A072A" w:rsidP="006A072A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6A07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SPECIALŪS REIKALAVIMAI ŠIAS PAREIGAS EINANČIAM DARBUOTOJUI</w:t>
      </w:r>
    </w:p>
    <w:p w14:paraId="701B9ABA" w14:textId="77777777" w:rsidR="006A072A" w:rsidRPr="006A072A" w:rsidRDefault="006A072A" w:rsidP="006A072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6E0BB825" w14:textId="77777777" w:rsidR="006A072A" w:rsidRPr="006A072A" w:rsidRDefault="006A072A" w:rsidP="006A072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6A072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3. Darbuotojas, einantis šias pareigas, turi atitikti šiuos specialius reikalavimus:</w:t>
      </w:r>
    </w:p>
    <w:p w14:paraId="52A456E8" w14:textId="77777777" w:rsidR="006A072A" w:rsidRPr="006A072A" w:rsidRDefault="006A072A" w:rsidP="006A072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pacing w:val="-10"/>
          <w:kern w:val="1"/>
          <w:sz w:val="24"/>
          <w:szCs w:val="24"/>
          <w14:ligatures w14:val="none"/>
        </w:rPr>
      </w:pPr>
      <w:r w:rsidRPr="006A072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14:ligatures w14:val="none"/>
        </w:rPr>
        <w:t xml:space="preserve">3.1. </w:t>
      </w:r>
      <w:r w:rsidRPr="006A072A">
        <w:rPr>
          <w:rFonts w:ascii="Times New Roman" w:eastAsia="Lucida Sans Unicode" w:hAnsi="Times New Roman" w:cs="Times New Roman"/>
          <w:spacing w:val="-10"/>
          <w:kern w:val="1"/>
          <w:sz w:val="24"/>
          <w:szCs w:val="24"/>
          <w14:ligatures w14:val="none"/>
        </w:rPr>
        <w:t xml:space="preserve">turėti ne žemesnį kaip aukštąjį universitetinį išsilavinimą su bakalauro kvalifikaciniu laipsniu ar jam prilygintą išsilavinimą arba aukštąjį koleginį išsilavinimą su profesinio bakalauro kvalifikaciniu laipsniu ar jam prilygintą išsilavinimą, </w:t>
      </w:r>
      <w:r w:rsidRPr="006A072A"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14:ligatures w14:val="none"/>
        </w:rPr>
        <w:t>aukštąjį universitetinį arba jam prilygintą išsilavinimą</w:t>
      </w:r>
      <w:r w:rsidRPr="006A072A">
        <w:rPr>
          <w:rFonts w:ascii="Times New Roman" w:eastAsia="Lucida Sans Unicode" w:hAnsi="Times New Roman" w:cs="Times New Roman"/>
          <w:spacing w:val="-10"/>
          <w:kern w:val="1"/>
          <w:sz w:val="24"/>
          <w:szCs w:val="24"/>
          <w14:ligatures w14:val="none"/>
        </w:rPr>
        <w:t>;</w:t>
      </w:r>
    </w:p>
    <w:p w14:paraId="05A6D8AD" w14:textId="77777777" w:rsidR="006A072A" w:rsidRPr="006A072A" w:rsidRDefault="006A072A" w:rsidP="006A072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pacing w:val="-10"/>
          <w:kern w:val="1"/>
          <w:sz w:val="24"/>
          <w:szCs w:val="24"/>
          <w14:ligatures w14:val="none"/>
        </w:rPr>
      </w:pPr>
      <w:r w:rsidRPr="006A072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14:ligatures w14:val="none"/>
        </w:rPr>
        <w:t xml:space="preserve">3.2. </w:t>
      </w:r>
      <w:r w:rsidRPr="006A072A">
        <w:rPr>
          <w:rFonts w:ascii="Times New Roman" w:eastAsia="Lucida Sans Unicode" w:hAnsi="Times New Roman" w:cs="Times New Roman"/>
          <w:spacing w:val="-10"/>
          <w:kern w:val="1"/>
          <w:sz w:val="24"/>
          <w:szCs w:val="24"/>
          <w14:ligatures w14:val="none"/>
        </w:rPr>
        <w:t xml:space="preserve">turėti ne mažesnę kaip 1 metų organizacinio darbo patirtį sporto arba švietimo srityse; </w:t>
      </w:r>
    </w:p>
    <w:p w14:paraId="6CD328E1" w14:textId="77777777" w:rsidR="006A072A" w:rsidRPr="006A072A" w:rsidRDefault="006A072A" w:rsidP="006A072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3C3C3C"/>
          <w:kern w:val="1"/>
          <w:sz w:val="24"/>
          <w:szCs w:val="24"/>
          <w14:ligatures w14:val="none"/>
        </w:rPr>
      </w:pPr>
      <w:r w:rsidRPr="006A072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3.3. būti susipažinęs ir išmanyti Lietuvos Respublikos įstatymus, kodeksus, Vyriausybės nutarimus ir kitus teisės aktus, reglamentuojančius atliekamas funkcijas;</w:t>
      </w:r>
    </w:p>
    <w:p w14:paraId="7BD43D3D" w14:textId="77777777" w:rsidR="006A072A" w:rsidRPr="006A072A" w:rsidRDefault="006A072A" w:rsidP="006A072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3C3C3C"/>
          <w:kern w:val="1"/>
          <w:sz w:val="24"/>
          <w:szCs w:val="24"/>
          <w14:ligatures w14:val="none"/>
        </w:rPr>
      </w:pPr>
      <w:r w:rsidRPr="006A072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3.4. gebėti atlikti teisės aktų analizę, rengti analitinę medžiagą;</w:t>
      </w:r>
    </w:p>
    <w:p w14:paraId="183E56F5" w14:textId="77777777" w:rsidR="006A072A" w:rsidRPr="006A072A" w:rsidRDefault="006A072A" w:rsidP="006A072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3C3C3C"/>
          <w:kern w:val="1"/>
          <w:sz w:val="24"/>
          <w:szCs w:val="24"/>
          <w14:ligatures w14:val="none"/>
        </w:rPr>
      </w:pPr>
      <w:r w:rsidRPr="006A072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3.5. mokėti analizuoti ir apibendrinti informaciją, gebėti sklandžiai dėstyti mintis raštu ir žodžiu;</w:t>
      </w:r>
    </w:p>
    <w:p w14:paraId="2A9AA9FB" w14:textId="77777777" w:rsidR="006A072A" w:rsidRPr="006A072A" w:rsidRDefault="006A072A" w:rsidP="006A072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3C3C3C"/>
          <w:kern w:val="1"/>
          <w:sz w:val="24"/>
          <w:szCs w:val="24"/>
          <w14:ligatures w14:val="none"/>
        </w:rPr>
      </w:pPr>
      <w:r w:rsidRPr="006A072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3.6. mokėti dirbti </w:t>
      </w:r>
      <w:r w:rsidRPr="006A072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14:ligatures w14:val="none"/>
        </w:rPr>
        <w:t>Microsoft Office</w:t>
      </w:r>
      <w:r w:rsidRPr="006A072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programiniu paketu, naudotis internetu, elektroniniu paštu, gebėti naudotis teisės aktų ir kitų dokumentų paieškos sistemomis;</w:t>
      </w:r>
    </w:p>
    <w:p w14:paraId="0A77C5C6" w14:textId="77777777" w:rsidR="006A072A" w:rsidRPr="006A072A" w:rsidRDefault="006A072A" w:rsidP="006A072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6A072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3.7. išmanyti ir gebėti taikyti tarnybinės etikos reikalavimus.</w:t>
      </w:r>
    </w:p>
    <w:p w14:paraId="2FEAEA43" w14:textId="77777777" w:rsidR="006A072A" w:rsidRPr="006A072A" w:rsidRDefault="006A072A" w:rsidP="006A072A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</w:pPr>
    </w:p>
    <w:p w14:paraId="6229E20E" w14:textId="77777777" w:rsidR="006A072A" w:rsidRPr="006A072A" w:rsidRDefault="006A072A" w:rsidP="006A072A">
      <w:pPr>
        <w:keepNext/>
        <w:widowControl w:val="0"/>
        <w:tabs>
          <w:tab w:val="num" w:pos="432"/>
        </w:tabs>
        <w:suppressAutoHyphens/>
        <w:spacing w:after="0" w:line="276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</w:pPr>
      <w:r w:rsidRPr="006A07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  <w:t>III SKYRIUS</w:t>
      </w:r>
    </w:p>
    <w:p w14:paraId="7BD22B7E" w14:textId="77777777" w:rsidR="006A072A" w:rsidRPr="006A072A" w:rsidRDefault="006A072A" w:rsidP="006A072A">
      <w:pPr>
        <w:keepNext/>
        <w:widowControl w:val="0"/>
        <w:tabs>
          <w:tab w:val="num" w:pos="432"/>
        </w:tabs>
        <w:suppressAutoHyphens/>
        <w:spacing w:after="0" w:line="276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</w:pPr>
      <w:r w:rsidRPr="006A072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/>
          <w14:ligatures w14:val="none"/>
        </w:rPr>
        <w:t>ŠIAS PAREIGAS EINANČIO DARBUOTOJO FUNKCIJOS</w:t>
      </w:r>
    </w:p>
    <w:p w14:paraId="48DB7D01" w14:textId="77777777" w:rsidR="006A072A" w:rsidRPr="006A072A" w:rsidRDefault="006A072A" w:rsidP="006A072A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</w:pPr>
    </w:p>
    <w:p w14:paraId="27576F80" w14:textId="77777777" w:rsidR="006A072A" w:rsidRPr="006A072A" w:rsidRDefault="006A072A" w:rsidP="006A072A">
      <w:pPr>
        <w:keepNext/>
        <w:widowControl w:val="0"/>
        <w:suppressAutoHyphens/>
        <w:spacing w:after="0" w:line="276" w:lineRule="auto"/>
        <w:jc w:val="both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</w:pPr>
      <w:r w:rsidRPr="006A072A"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  <w:t>4. Šias pareigas einantis darbuotojas vykdo šias funkcijas: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6A072A" w:rsidRPr="006A072A" w14:paraId="20D451AB" w14:textId="77777777" w:rsidTr="00CF1D8A">
        <w:tc>
          <w:tcPr>
            <w:tcW w:w="9356" w:type="dxa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"/>
              <w:gridCol w:w="12"/>
              <w:gridCol w:w="9197"/>
              <w:gridCol w:w="19"/>
              <w:gridCol w:w="249"/>
            </w:tblGrid>
            <w:tr w:rsidR="006A072A" w:rsidRPr="006A072A" w14:paraId="12E944FC" w14:textId="77777777" w:rsidTr="00CF1D8A">
              <w:tc>
                <w:tcPr>
                  <w:tcW w:w="9498" w:type="dxa"/>
                  <w:gridSpan w:val="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49"/>
                  </w:tblGrid>
                  <w:tr w:rsidR="006A072A" w:rsidRPr="006A072A" w14:paraId="73084984" w14:textId="77777777" w:rsidTr="00CF1D8A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5D36B3" w14:textId="77777777" w:rsidR="006A072A" w:rsidRPr="006A072A" w:rsidRDefault="006A072A" w:rsidP="006A072A">
                        <w:pPr>
                          <w:widowControl w:val="0"/>
                          <w:suppressAutoHyphens/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0"/>
                            <w:szCs w:val="20"/>
                            <w14:ligatures w14:val="none"/>
                          </w:rPr>
                        </w:pPr>
                        <w:r w:rsidRPr="006A072A">
                          <w:rPr>
                            <w:rFonts w:ascii="Times New Roman" w:eastAsia="Times New Roman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14:ligatures w14:val="none"/>
                          </w:rPr>
                          <w:t>4.1. apdoroja su sprendimų įgyvendinimu susijusią informaciją;</w:t>
                        </w:r>
                      </w:p>
                    </w:tc>
                  </w:tr>
                  <w:tr w:rsidR="006A072A" w:rsidRPr="006A072A" w14:paraId="374BC926" w14:textId="77777777" w:rsidTr="00CF1D8A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F93AA7" w14:textId="77777777" w:rsidR="006A072A" w:rsidRPr="006A072A" w:rsidRDefault="006A072A" w:rsidP="006A072A">
                        <w:pPr>
                          <w:widowControl w:val="0"/>
                          <w:suppressAutoHyphens/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0"/>
                            <w:szCs w:val="20"/>
                            <w14:ligatures w14:val="none"/>
                          </w:rPr>
                        </w:pPr>
                        <w:r w:rsidRPr="006A072A">
                          <w:rPr>
                            <w:rFonts w:ascii="Times New Roman" w:eastAsia="Times New Roman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14:ligatures w14:val="none"/>
                          </w:rPr>
                          <w:t>4.2. konsultuoja priskirtos srities klausimais;</w:t>
                        </w:r>
                      </w:p>
                    </w:tc>
                  </w:tr>
                  <w:tr w:rsidR="006A072A" w:rsidRPr="006A072A" w14:paraId="03A99B4D" w14:textId="77777777" w:rsidTr="00CF1D8A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1707E49" w14:textId="77777777" w:rsidR="006A072A" w:rsidRPr="006A072A" w:rsidRDefault="006A072A" w:rsidP="006A072A">
                        <w:pPr>
                          <w:widowControl w:val="0"/>
                          <w:suppressAutoHyphens/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0"/>
                            <w:szCs w:val="20"/>
                            <w14:ligatures w14:val="none"/>
                          </w:rPr>
                        </w:pPr>
                        <w:r w:rsidRPr="006A072A">
                          <w:rPr>
                            <w:rFonts w:ascii="Times New Roman" w:eastAsia="Times New Roman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14:ligatures w14:val="none"/>
                          </w:rPr>
                          <w:t>4.3. nagrinėja prašymus dėl sprendimų įgyvendinimo veiklų vykdymo, rengia atsakymus arba prireikus koordinuoja atsakymų rengimą;</w:t>
                        </w:r>
                      </w:p>
                    </w:tc>
                  </w:tr>
                  <w:tr w:rsidR="006A072A" w:rsidRPr="006A072A" w14:paraId="4A5A1504" w14:textId="77777777" w:rsidTr="00CF1D8A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B7984A" w14:textId="77777777" w:rsidR="006A072A" w:rsidRPr="006A072A" w:rsidRDefault="006A072A" w:rsidP="006A072A">
                        <w:pPr>
                          <w:widowControl w:val="0"/>
                          <w:suppressAutoHyphens/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0"/>
                            <w:szCs w:val="20"/>
                            <w14:ligatures w14:val="none"/>
                          </w:rPr>
                        </w:pPr>
                        <w:r w:rsidRPr="006A072A">
                          <w:rPr>
                            <w:rFonts w:ascii="Times New Roman" w:eastAsia="Times New Roman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14:ligatures w14:val="none"/>
                          </w:rPr>
                          <w:lastRenderedPageBreak/>
                          <w:t>4.4. dalyvauja rengiant teisės aktų projektus ir prireikus rengia dokumentus pagal kompetenciją;</w:t>
                        </w:r>
                      </w:p>
                    </w:tc>
                  </w:tr>
                  <w:tr w:rsidR="006A072A" w:rsidRPr="006A072A" w14:paraId="7B5F51E1" w14:textId="77777777" w:rsidTr="00CF1D8A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E514E3" w14:textId="77777777" w:rsidR="006A072A" w:rsidRPr="006A072A" w:rsidRDefault="006A072A" w:rsidP="006A072A">
                        <w:pPr>
                          <w:widowControl w:val="0"/>
                          <w:suppressAutoHyphens/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0"/>
                            <w:szCs w:val="20"/>
                            <w14:ligatures w14:val="none"/>
                          </w:rPr>
                        </w:pPr>
                        <w:r w:rsidRPr="006A072A">
                          <w:rPr>
                            <w:rFonts w:ascii="Times New Roman" w:eastAsia="Times New Roman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14:ligatures w14:val="none"/>
                          </w:rPr>
                          <w:t>4.5. kuruoja padalinio vadovo priskirtas savivaldybės sporto įstaigas;</w:t>
                        </w:r>
                      </w:p>
                    </w:tc>
                  </w:tr>
                  <w:tr w:rsidR="006A072A" w:rsidRPr="006A072A" w14:paraId="16BA7A82" w14:textId="77777777" w:rsidTr="00CF1D8A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D52A0A" w14:textId="77777777" w:rsidR="006A072A" w:rsidRPr="006A072A" w:rsidRDefault="006A072A" w:rsidP="006A072A">
                        <w:pPr>
                          <w:widowControl w:val="0"/>
                          <w:suppressAutoHyphens/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0"/>
                            <w:szCs w:val="20"/>
                            <w14:ligatures w14:val="none"/>
                          </w:rPr>
                        </w:pPr>
                        <w:r w:rsidRPr="006A072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0"/>
                            <w14:ligatures w14:val="none"/>
                          </w:rPr>
                          <w:t>4.6. rengia ir padeda įgyvendinti sporto rėmimo programas, koordinuoja jų vykdymą;</w:t>
                        </w:r>
                      </w:p>
                    </w:tc>
                  </w:tr>
                  <w:tr w:rsidR="006A072A" w:rsidRPr="006A072A" w14:paraId="4661F3FC" w14:textId="77777777" w:rsidTr="00CF1D8A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AFA7B89" w14:textId="77777777" w:rsidR="006A072A" w:rsidRPr="006A072A" w:rsidRDefault="006A072A" w:rsidP="006A072A">
                        <w:pPr>
                          <w:widowControl w:val="0"/>
                          <w:suppressAutoHyphens/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0"/>
                            <w:szCs w:val="20"/>
                            <w14:ligatures w14:val="none"/>
                          </w:rPr>
                        </w:pPr>
                        <w:r w:rsidRPr="006A072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14:ligatures w14:val="none"/>
                          </w:rPr>
                          <w:t>4.7. skatina ir remia bendruomenių ir nevyriausybinių organizacijų sporto programas;</w:t>
                        </w:r>
                      </w:p>
                    </w:tc>
                  </w:tr>
                  <w:tr w:rsidR="006A072A" w:rsidRPr="006A072A" w14:paraId="6268C120" w14:textId="77777777" w:rsidTr="00CF1D8A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D9F3BF" w14:textId="77777777" w:rsidR="006A072A" w:rsidRPr="006A072A" w:rsidRDefault="006A072A" w:rsidP="006A072A">
                        <w:pPr>
                          <w:widowControl w:val="0"/>
                          <w:shd w:val="clear" w:color="auto" w:fill="FFFFFF"/>
                          <w:suppressAutoHyphens/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0"/>
                            <w:szCs w:val="20"/>
                            <w14:ligatures w14:val="none"/>
                          </w:rPr>
                        </w:pPr>
                        <w:r w:rsidRPr="006A072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14:ligatures w14:val="none"/>
                          </w:rPr>
                          <w:t>4.8. koordinuoja savivaldybės teritorijoje vykstančius sporto renginius ir varžybas, rūpinasi sporto pasiekimų informacine sklaida;</w:t>
                        </w:r>
                      </w:p>
                    </w:tc>
                  </w:tr>
                  <w:tr w:rsidR="006A072A" w:rsidRPr="006A072A" w14:paraId="2B95FEBE" w14:textId="77777777" w:rsidTr="00CF1D8A">
                    <w:trPr>
                      <w:trHeight w:val="260"/>
                    </w:trPr>
                    <w:tc>
                      <w:tcPr>
                        <w:tcW w:w="896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tbl>
                        <w:tblPr>
                          <w:tblW w:w="916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69"/>
                        </w:tblGrid>
                        <w:tr w:rsidR="006A072A" w:rsidRPr="006A072A" w14:paraId="2BB7A594" w14:textId="77777777" w:rsidTr="00CF1D8A">
                          <w:trPr>
                            <w:trHeight w:val="260"/>
                          </w:trPr>
                          <w:tc>
                            <w:tcPr>
                              <w:tcW w:w="916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7C5C130" w14:textId="77777777" w:rsidR="006A072A" w:rsidRPr="006A072A" w:rsidRDefault="006A072A" w:rsidP="006A072A">
                              <w:pPr>
                                <w:widowControl w:val="0"/>
                                <w:shd w:val="clear" w:color="auto" w:fill="FFFFFF"/>
                                <w:suppressAutoHyphens/>
                                <w:spacing w:after="0" w:line="276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1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6A072A">
                                <w:rPr>
                                  <w:rFonts w:ascii="Times New Roman" w:eastAsia="Times New Roman" w:hAnsi="Times New Roman" w:cs="Times New Roman"/>
                                  <w:kern w:val="1"/>
                                  <w:sz w:val="24"/>
                                  <w:szCs w:val="24"/>
                                  <w14:ligatures w14:val="none"/>
                                </w:rPr>
                                <w:t>4.9. bendradarbiauja su sporto įstaigomis, klubais, nevyriausybinėmis organizacijomis, vykdančiomis sportinę veiklą;</w:t>
                              </w:r>
                            </w:p>
                            <w:p w14:paraId="2891431A" w14:textId="77777777" w:rsidR="006A072A" w:rsidRPr="006A072A" w:rsidRDefault="006A072A" w:rsidP="006A072A">
                              <w:pPr>
                                <w:widowControl w:val="0"/>
                                <w:shd w:val="clear" w:color="auto" w:fill="FFFFFF"/>
                                <w:suppressAutoHyphens/>
                                <w:spacing w:after="0" w:line="276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1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6A072A">
                                <w:rPr>
                                  <w:rFonts w:ascii="Times New Roman" w:eastAsia="Times New Roman" w:hAnsi="Times New Roman" w:cs="Times New Roman"/>
                                  <w:kern w:val="1"/>
                                  <w:sz w:val="24"/>
                                  <w:szCs w:val="24"/>
                                  <w14:ligatures w14:val="none"/>
                                </w:rPr>
                                <w:t>4.10. bendradarbiauja su bendrojo ugdymo ir neformaliojo švietimo mokyklomis, kitomis įstaigomis, kūno kultūros, sveikatos organizacijomis, sporto klubais, organizuojančiais sporto renginius;</w:t>
                              </w:r>
                            </w:p>
                            <w:p w14:paraId="67C80F2A" w14:textId="77777777" w:rsidR="006A072A" w:rsidRPr="006A072A" w:rsidRDefault="006A072A" w:rsidP="006A072A">
                              <w:pPr>
                                <w:widowControl w:val="0"/>
                                <w:shd w:val="clear" w:color="auto" w:fill="FFFFFF"/>
                                <w:suppressAutoHyphens/>
                                <w:spacing w:after="0" w:line="276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1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6A072A">
                                <w:rPr>
                                  <w:rFonts w:ascii="Times New Roman" w:eastAsia="Times New Roman" w:hAnsi="Times New Roman" w:cs="Times New Roman"/>
                                  <w:kern w:val="1"/>
                                  <w:sz w:val="24"/>
                                  <w:szCs w:val="24"/>
                                  <w14:ligatures w14:val="none"/>
                                </w:rPr>
                                <w:t>4.11. dalyvauja komisijų ir darbo grupių, kurių nariu paskirtas, darbe;</w:t>
                              </w:r>
                            </w:p>
                            <w:p w14:paraId="00FAAC7B" w14:textId="77777777" w:rsidR="006A072A" w:rsidRPr="006A072A" w:rsidRDefault="006A072A" w:rsidP="006A072A">
                              <w:pPr>
                                <w:widowControl w:val="0"/>
                                <w:shd w:val="clear" w:color="auto" w:fill="FFFFFF"/>
                                <w:suppressAutoHyphens/>
                                <w:spacing w:after="0" w:line="276" w:lineRule="auto"/>
                                <w:ind w:right="-78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1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6A072A">
                                <w:rPr>
                                  <w:rFonts w:ascii="Times New Roman" w:eastAsia="Times New Roman" w:hAnsi="Times New Roman" w:cs="Times New Roman"/>
                                  <w:kern w:val="1"/>
                                  <w:sz w:val="24"/>
                                  <w:szCs w:val="24"/>
                                  <w14:ligatures w14:val="none"/>
                                </w:rPr>
                                <w:t>4.12. vykdo kitus nenuolatinio pobūdžio su struktūrinio padalinio veikla susijusius pavedimus.</w:t>
                              </w:r>
                            </w:p>
                          </w:tc>
                        </w:tr>
                      </w:tbl>
                      <w:p w14:paraId="3F57EFC4" w14:textId="77777777" w:rsidR="006A072A" w:rsidRPr="006A072A" w:rsidRDefault="006A072A" w:rsidP="006A072A">
                        <w:pPr>
                          <w:widowControl w:val="0"/>
                          <w:shd w:val="clear" w:color="auto" w:fill="FFFFFF"/>
                          <w:suppressAutoHyphens/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345A9A96" w14:textId="77777777" w:rsidR="006A072A" w:rsidRPr="006A072A" w:rsidRDefault="006A072A" w:rsidP="006A072A">
                  <w:pPr>
                    <w:widowControl w:val="0"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14:ligatures w14:val="none"/>
                    </w:rPr>
                  </w:pPr>
                  <w:r w:rsidRPr="006A072A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14:ligatures w14:val="none"/>
                    </w:rPr>
                    <w:t xml:space="preserve">                                                         _____________________________________________</w:t>
                  </w:r>
                </w:p>
              </w:tc>
            </w:tr>
            <w:tr w:rsidR="006A072A" w:rsidRPr="006A072A" w14:paraId="7A8DC960" w14:textId="77777777" w:rsidTr="00CF1D8A">
              <w:trPr>
                <w:gridAfter w:val="1"/>
                <w:wAfter w:w="249" w:type="dxa"/>
                <w:trHeight w:val="20"/>
              </w:trPr>
              <w:tc>
                <w:tcPr>
                  <w:tcW w:w="21" w:type="dxa"/>
                </w:tcPr>
                <w:p w14:paraId="1A083EE2" w14:textId="77777777" w:rsidR="006A072A" w:rsidRPr="006A072A" w:rsidRDefault="006A072A" w:rsidP="006A072A">
                  <w:pPr>
                    <w:widowControl w:val="0"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"/>
                      <w:szCs w:val="20"/>
                      <w14:ligatures w14:val="none"/>
                    </w:rPr>
                  </w:pPr>
                  <w:r w:rsidRPr="006A072A">
                    <w:rPr>
                      <w:rFonts w:ascii="Times New Roman" w:eastAsia="Times New Roman" w:hAnsi="Times New Roman" w:cs="Times New Roman"/>
                      <w:kern w:val="1"/>
                      <w:sz w:val="2"/>
                      <w:szCs w:val="20"/>
                      <w14:ligatures w14:val="none"/>
                    </w:rPr>
                    <w:lastRenderedPageBreak/>
                    <w:t>..</w:t>
                  </w:r>
                </w:p>
              </w:tc>
              <w:tc>
                <w:tcPr>
                  <w:tcW w:w="12" w:type="dxa"/>
                </w:tcPr>
                <w:p w14:paraId="49611494" w14:textId="77777777" w:rsidR="006A072A" w:rsidRPr="006A072A" w:rsidRDefault="006A072A" w:rsidP="006A072A">
                  <w:pPr>
                    <w:widowControl w:val="0"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"/>
                      <w:szCs w:val="20"/>
                      <w14:ligatures w14:val="none"/>
                    </w:rPr>
                  </w:pPr>
                </w:p>
              </w:tc>
              <w:tc>
                <w:tcPr>
                  <w:tcW w:w="9197" w:type="dxa"/>
                </w:tcPr>
                <w:p w14:paraId="2C5F5F9D" w14:textId="77777777" w:rsidR="006A072A" w:rsidRPr="006A072A" w:rsidRDefault="006A072A" w:rsidP="006A072A">
                  <w:pPr>
                    <w:widowControl w:val="0"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" w:type="dxa"/>
                </w:tcPr>
                <w:p w14:paraId="61E3C873" w14:textId="77777777" w:rsidR="006A072A" w:rsidRPr="006A072A" w:rsidRDefault="006A072A" w:rsidP="006A072A">
                  <w:pPr>
                    <w:widowControl w:val="0"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"/>
                      <w:szCs w:val="20"/>
                      <w14:ligatures w14:val="none"/>
                    </w:rPr>
                  </w:pPr>
                </w:p>
              </w:tc>
            </w:tr>
            <w:tr w:rsidR="006A072A" w:rsidRPr="006A072A" w14:paraId="5A810C34" w14:textId="77777777" w:rsidTr="00CF1D8A">
              <w:trPr>
                <w:gridAfter w:val="1"/>
                <w:wAfter w:w="249" w:type="dxa"/>
              </w:trPr>
              <w:tc>
                <w:tcPr>
                  <w:tcW w:w="9249" w:type="dxa"/>
                  <w:gridSpan w:val="4"/>
                </w:tcPr>
                <w:p w14:paraId="2C7373C5" w14:textId="77777777" w:rsidR="006A072A" w:rsidRPr="006A072A" w:rsidRDefault="006A072A" w:rsidP="006A072A">
                  <w:pPr>
                    <w:widowControl w:val="0"/>
                    <w:suppressAutoHyphens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14:ligatures w14:val="none"/>
                    </w:rPr>
                  </w:pPr>
                </w:p>
                <w:p w14:paraId="642D04D6" w14:textId="77777777" w:rsidR="006A072A" w:rsidRPr="006A072A" w:rsidRDefault="006A072A" w:rsidP="006A072A">
                  <w:pPr>
                    <w:widowControl w:val="0"/>
                    <w:suppressAutoHyphens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14:ligatures w14:val="none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  <w:gridCol w:w="10"/>
                  </w:tblGrid>
                  <w:tr w:rsidR="006A072A" w:rsidRPr="006A072A" w14:paraId="07012D84" w14:textId="77777777" w:rsidTr="00CF1D8A">
                    <w:trPr>
                      <w:gridAfter w:val="1"/>
                      <w:wAfter w:w="10" w:type="dxa"/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1F6F64" w14:textId="77777777" w:rsidR="006A072A" w:rsidRPr="006A072A" w:rsidRDefault="006A072A" w:rsidP="006A072A">
                        <w:pPr>
                          <w:widowControl w:val="0"/>
                          <w:suppressAutoHyphens/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  <w:tr w:rsidR="006A072A" w:rsidRPr="006A072A" w14:paraId="3B2B9C4B" w14:textId="77777777" w:rsidTr="00CF1D8A">
                    <w:trPr>
                      <w:gridAfter w:val="1"/>
                      <w:wAfter w:w="10" w:type="dxa"/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3BE0CB" w14:textId="77777777" w:rsidR="006A072A" w:rsidRPr="006A072A" w:rsidRDefault="006A072A" w:rsidP="006A072A">
                        <w:pPr>
                          <w:widowControl w:val="0"/>
                          <w:suppressAutoHyphens/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14:ligatures w14:val="none"/>
                          </w:rPr>
                        </w:pPr>
                        <w:r w:rsidRPr="006A072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14:ligatures w14:val="none"/>
                          </w:rPr>
                          <w:t xml:space="preserve">Susipažinau ir sutinku </w:t>
                        </w:r>
                      </w:p>
                    </w:tc>
                  </w:tr>
                  <w:tr w:rsidR="006A072A" w:rsidRPr="006A072A" w14:paraId="13280335" w14:textId="77777777" w:rsidTr="00CF1D8A">
                    <w:tc>
                      <w:tcPr>
                        <w:tcW w:w="9080" w:type="dxa"/>
                        <w:gridSpan w:val="2"/>
                      </w:tcPr>
                      <w:p w14:paraId="1317CD34" w14:textId="77777777" w:rsidR="006A072A" w:rsidRPr="006A072A" w:rsidRDefault="006A072A" w:rsidP="006A072A">
                        <w:pPr>
                          <w:widowControl w:val="0"/>
                          <w:suppressAutoHyphens/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14:ligatures w14:val="none"/>
                          </w:rPr>
                        </w:pPr>
                        <w:r w:rsidRPr="006A072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14:ligatures w14:val="none"/>
                          </w:rPr>
                          <w:t>__________________________</w:t>
                        </w:r>
                      </w:p>
                    </w:tc>
                  </w:tr>
                  <w:tr w:rsidR="006A072A" w:rsidRPr="006A072A" w14:paraId="566D8667" w14:textId="77777777" w:rsidTr="00CF1D8A">
                    <w:trPr>
                      <w:gridAfter w:val="1"/>
                      <w:wAfter w:w="10" w:type="dxa"/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0FCE64" w14:textId="77777777" w:rsidR="006A072A" w:rsidRPr="006A072A" w:rsidRDefault="006A072A" w:rsidP="006A072A">
                        <w:pPr>
                          <w:widowControl w:val="0"/>
                          <w:suppressAutoHyphens/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14:ligatures w14:val="none"/>
                          </w:rPr>
                        </w:pPr>
                        <w:r w:rsidRPr="006A072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 w:rsidRPr="006A072A">
                          <w:rPr>
                            <w:rFonts w:ascii="Times New Roman" w:eastAsia="Lucida Sans Unicode" w:hAnsi="Times New Roman" w:cs="Times New Roman"/>
                            <w:kern w:val="1"/>
                            <w:sz w:val="24"/>
                            <w:szCs w:val="24"/>
                            <w14:ligatures w14:val="none"/>
                          </w:rPr>
                          <w:t>(parašas)</w:t>
                        </w:r>
                      </w:p>
                    </w:tc>
                  </w:tr>
                </w:tbl>
                <w:p w14:paraId="42CA0079" w14:textId="77777777" w:rsidR="006A072A" w:rsidRPr="006A072A" w:rsidRDefault="006A072A" w:rsidP="006A072A">
                  <w:pPr>
                    <w:widowControl w:val="0"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23BE1676" w14:textId="77777777" w:rsidR="006A072A" w:rsidRPr="006A072A" w:rsidRDefault="006A072A" w:rsidP="006A072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6A07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_________________________</w:t>
            </w:r>
          </w:p>
          <w:p w14:paraId="4E70721A" w14:textId="77777777" w:rsidR="006A072A" w:rsidRPr="006A072A" w:rsidRDefault="006A072A" w:rsidP="006A072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6A07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 xml:space="preserve">  </w:t>
            </w:r>
            <w:r w:rsidRPr="006A072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14:ligatures w14:val="none"/>
              </w:rPr>
              <w:t>(vardas, pavardė)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A072A" w:rsidRPr="006A072A" w14:paraId="1409320F" w14:textId="77777777" w:rsidTr="00CF1D8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D622FD" w14:textId="77777777" w:rsidR="006A072A" w:rsidRPr="006A072A" w:rsidRDefault="006A072A" w:rsidP="006A072A">
                  <w:pPr>
                    <w:widowControl w:val="0"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14:ligatures w14:val="none"/>
                    </w:rPr>
                  </w:pPr>
                  <w:r w:rsidRPr="006A072A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14:ligatures w14:val="none"/>
                    </w:rPr>
                    <w:t>_________________________</w:t>
                  </w:r>
                </w:p>
              </w:tc>
            </w:tr>
            <w:tr w:rsidR="006A072A" w:rsidRPr="006A072A" w14:paraId="7ABDC0FE" w14:textId="77777777" w:rsidTr="00CF1D8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D21D60" w14:textId="77777777" w:rsidR="006A072A" w:rsidRPr="006A072A" w:rsidRDefault="006A072A" w:rsidP="006A072A">
                  <w:pPr>
                    <w:widowControl w:val="0"/>
                    <w:suppressAutoHyphens/>
                    <w:spacing w:after="0" w:line="276" w:lineRule="auto"/>
                    <w:ind w:firstLine="97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14:ligatures w14:val="none"/>
                    </w:rPr>
                  </w:pPr>
                  <w:r w:rsidRPr="006A072A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14:ligatures w14:val="none"/>
                    </w:rPr>
                    <w:t xml:space="preserve"> (data)</w:t>
                  </w:r>
                </w:p>
              </w:tc>
            </w:tr>
            <w:tr w:rsidR="006A072A" w:rsidRPr="006A072A" w14:paraId="4301D585" w14:textId="77777777" w:rsidTr="00CF1D8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A1B74C" w14:textId="77777777" w:rsidR="006A072A" w:rsidRPr="006A072A" w:rsidRDefault="006A072A" w:rsidP="006A072A">
                  <w:pPr>
                    <w:widowControl w:val="0"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A072A" w:rsidRPr="006A072A" w14:paraId="36E0C3BF" w14:textId="77777777" w:rsidTr="00CF1D8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693346" w14:textId="77777777" w:rsidR="006A072A" w:rsidRPr="006A072A" w:rsidRDefault="006A072A" w:rsidP="006A072A">
                  <w:pPr>
                    <w:widowControl w:val="0"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A072A" w:rsidRPr="006A072A" w14:paraId="219894C2" w14:textId="77777777" w:rsidTr="00CF1D8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C23C84" w14:textId="77777777" w:rsidR="006A072A" w:rsidRPr="006A072A" w:rsidRDefault="006A072A" w:rsidP="006A072A">
                  <w:pPr>
                    <w:widowControl w:val="0"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A072A" w:rsidRPr="006A072A" w14:paraId="200DB768" w14:textId="77777777" w:rsidTr="00CF1D8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8F932A" w14:textId="77777777" w:rsidR="006A072A" w:rsidRPr="006A072A" w:rsidRDefault="006A072A" w:rsidP="006A072A">
                  <w:pPr>
                    <w:widowControl w:val="0"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A072A" w:rsidRPr="006A072A" w14:paraId="7F8AF62C" w14:textId="77777777" w:rsidTr="00CF1D8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41E214" w14:textId="77777777" w:rsidR="006A072A" w:rsidRPr="006A072A" w:rsidRDefault="006A072A" w:rsidP="006A072A">
                  <w:pPr>
                    <w:widowControl w:val="0"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112FF2E" w14:textId="77777777" w:rsidR="006A072A" w:rsidRPr="006A072A" w:rsidRDefault="006A072A" w:rsidP="006A072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14:ligatures w14:val="none"/>
              </w:rPr>
            </w:pPr>
          </w:p>
        </w:tc>
      </w:tr>
    </w:tbl>
    <w:p w14:paraId="080CCD8A" w14:textId="77777777" w:rsidR="005E0DBF" w:rsidRDefault="005E0DBF"/>
    <w:sectPr w:rsidR="005E0D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2A"/>
    <w:rsid w:val="005E0DBF"/>
    <w:rsid w:val="006A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2D66"/>
  <w15:chartTrackingRefBased/>
  <w15:docId w15:val="{7A7625D6-6434-4F3E-95BB-6E4F4AA4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2028</Words>
  <Characters>1157</Characters>
  <Application>Microsoft Office Word</Application>
  <DocSecurity>0</DocSecurity>
  <Lines>9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1</cp:revision>
  <dcterms:created xsi:type="dcterms:W3CDTF">2023-05-19T10:42:00Z</dcterms:created>
  <dcterms:modified xsi:type="dcterms:W3CDTF">2023-05-19T10:43:00Z</dcterms:modified>
</cp:coreProperties>
</file>